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6174C0CC" w:rsidR="00EE5AE8" w:rsidRPr="001020C6" w:rsidRDefault="003F07B6" w:rsidP="003F07B6">
      <w:pPr>
        <w:tabs>
          <w:tab w:val="left" w:pos="567"/>
        </w:tabs>
        <w:ind w:leftChars="0" w:left="-2" w:firstLineChars="0" w:firstLine="567"/>
        <w:jc w:val="right"/>
        <w:rPr>
          <w:rFonts w:ascii="GHEA Mariam" w:eastAsia="GHEA Mariam" w:hAnsi="GHEA Mariam" w:cs="GHEA Mariam"/>
          <w:sz w:val="24"/>
          <w:szCs w:val="24"/>
          <w:lang w:val="en-US"/>
        </w:rPr>
      </w:pPr>
      <w:r w:rsidRPr="001020C6">
        <w:rPr>
          <w:rFonts w:ascii="GHEA Mariam" w:hAnsi="GHEA Mariam"/>
          <w:noProof/>
          <w:lang w:val="en-US" w:eastAsia="en-US"/>
        </w:rPr>
        <w:drawing>
          <wp:anchor distT="0" distB="0" distL="0" distR="0" simplePos="0" relativeHeight="251658240" behindDoc="0" locked="0" layoutInCell="1" hidden="0" allowOverlap="1" wp14:anchorId="61474AE2" wp14:editId="7655C2C0">
            <wp:simplePos x="0" y="0"/>
            <wp:positionH relativeFrom="margin">
              <wp:align>center</wp:align>
            </wp:positionH>
            <wp:positionV relativeFrom="paragraph">
              <wp:posOffset>-10160</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03324B">
        <w:rPr>
          <w:rFonts w:ascii="GHEA Mariam" w:eastAsia="GHEA Mariam" w:hAnsi="GHEA Mariam" w:cs="GHEA Mariam"/>
          <w:sz w:val="24"/>
          <w:szCs w:val="24"/>
          <w:lang w:val="hy-AM"/>
        </w:rPr>
        <w:t>ԱՐԴ/0056/01/21</w:t>
      </w:r>
    </w:p>
    <w:p w14:paraId="2382EC70" w14:textId="0DB03592" w:rsidR="009A1C11" w:rsidRPr="001020C6"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4167718E" w14:textId="13324CF9" w:rsidR="00EE5AE8" w:rsidRPr="001020C6"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1020C6"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1020C6"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1020C6"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91A9549" w14:textId="77777777" w:rsidR="00C713CD" w:rsidRPr="001020C6" w:rsidRDefault="00C713CD" w:rsidP="00C713CD">
      <w:pPr>
        <w:tabs>
          <w:tab w:val="left" w:pos="567"/>
        </w:tabs>
        <w:spacing w:line="360" w:lineRule="auto"/>
        <w:ind w:leftChars="0" w:firstLineChars="0" w:firstLine="0"/>
        <w:rPr>
          <w:rFonts w:ascii="GHEA Mariam" w:eastAsia="GHEA Mariam" w:hAnsi="GHEA Mariam" w:cs="GHEA Mariam"/>
          <w:sz w:val="14"/>
          <w:szCs w:val="14"/>
          <w:lang w:val="hy-AM"/>
        </w:rPr>
      </w:pPr>
    </w:p>
    <w:p w14:paraId="6D1FCC5E" w14:textId="556B1BE9" w:rsidR="00471AED" w:rsidRPr="001020C6"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1020C6">
        <w:rPr>
          <w:rFonts w:ascii="GHEA Mariam" w:eastAsia="GHEA Mariam" w:hAnsi="GHEA Mariam" w:cs="GHEA Mariam"/>
          <w:sz w:val="32"/>
          <w:szCs w:val="32"/>
          <w:lang w:val="hy-AM"/>
        </w:rPr>
        <w:t>ՀԱՅԱՍՏԱՆԻ ՀԱՆՐԱՊԵՏՈՒԹՅՈՒՆ</w:t>
      </w:r>
    </w:p>
    <w:p w14:paraId="24892FB9" w14:textId="77777777" w:rsidR="00471AED" w:rsidRPr="001020C6"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1020C6">
        <w:rPr>
          <w:rFonts w:ascii="GHEA Mariam" w:eastAsia="GHEA Mariam" w:hAnsi="GHEA Mariam" w:cs="GHEA Mariam"/>
          <w:sz w:val="32"/>
          <w:szCs w:val="32"/>
          <w:lang w:val="hy-AM"/>
        </w:rPr>
        <w:t>ՎՃՌԱԲԵԿ ԴԱՏԱՐԱՆ</w:t>
      </w:r>
    </w:p>
    <w:p w14:paraId="55CDA453" w14:textId="77777777" w:rsidR="00471AED" w:rsidRPr="001020C6"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1020C6">
        <w:rPr>
          <w:rFonts w:ascii="GHEA Mariam" w:eastAsia="GHEA Mariam" w:hAnsi="GHEA Mariam" w:cs="GHEA Mariam"/>
          <w:b/>
          <w:sz w:val="32"/>
          <w:szCs w:val="32"/>
          <w:lang w:val="hy-AM"/>
        </w:rPr>
        <w:t>Ո Ր Ո Շ ՈՒ Մ</w:t>
      </w:r>
    </w:p>
    <w:p w14:paraId="3B4AA685" w14:textId="7ED1A1B3" w:rsidR="00EE5AE8" w:rsidRPr="001020C6"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1020C6">
        <w:rPr>
          <w:rFonts w:ascii="GHEA Mariam" w:eastAsia="GHEA Mariam" w:hAnsi="GHEA Mariam" w:cs="GHEA Mariam"/>
          <w:sz w:val="28"/>
          <w:szCs w:val="28"/>
          <w:lang w:val="hy-AM"/>
        </w:rPr>
        <w:t>ՀԱՅԱՍՏԱՆԻ ՀԱՆՐԱՊԵՏՈՒԹՅԱՆ</w:t>
      </w:r>
      <w:r w:rsidR="009B4324" w:rsidRPr="001020C6">
        <w:rPr>
          <w:rFonts w:ascii="GHEA Mariam" w:eastAsia="GHEA Mariam" w:hAnsi="GHEA Mariam" w:cs="GHEA Mariam"/>
          <w:sz w:val="28"/>
          <w:szCs w:val="28"/>
          <w:lang w:val="hy-AM"/>
        </w:rPr>
        <w:t xml:space="preserve"> ԱՆՈՒՆԻՑ</w:t>
      </w:r>
    </w:p>
    <w:p w14:paraId="226124B3" w14:textId="77777777" w:rsidR="000C45B2" w:rsidRPr="001020C6" w:rsidRDefault="000C45B2" w:rsidP="003F07B6">
      <w:pPr>
        <w:spacing w:line="276" w:lineRule="auto"/>
        <w:ind w:leftChars="0" w:left="-2" w:firstLineChars="0" w:firstLine="567"/>
        <w:rPr>
          <w:rFonts w:ascii="GHEA Mariam" w:eastAsia="GHEA Mariam" w:hAnsi="GHEA Mariam" w:cs="GHEA Mariam"/>
          <w:sz w:val="28"/>
          <w:szCs w:val="28"/>
          <w:lang w:val="hy-AM"/>
        </w:rPr>
      </w:pPr>
    </w:p>
    <w:p w14:paraId="71FDE86B" w14:textId="56BD21A0" w:rsidR="005477D1" w:rsidRPr="008A1BEF" w:rsidRDefault="00382CEF" w:rsidP="003F07B6">
      <w:pPr>
        <w:spacing w:line="276" w:lineRule="auto"/>
        <w:ind w:leftChars="0" w:left="-2" w:firstLineChars="0" w:firstLine="567"/>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Արմավիրի մարզի</w:t>
      </w:r>
      <w:r w:rsidR="00CC0B1D" w:rsidRPr="008A1BEF">
        <w:rPr>
          <w:rFonts w:ascii="GHEA Mariam" w:eastAsia="GHEA Mariam" w:hAnsi="GHEA Mariam" w:cs="GHEA Mariam"/>
          <w:sz w:val="24"/>
          <w:szCs w:val="24"/>
          <w:lang w:val="hy-AM"/>
        </w:rPr>
        <w:t xml:space="preserve"> </w:t>
      </w:r>
      <w:r w:rsidR="005477D1" w:rsidRPr="008A1BEF">
        <w:rPr>
          <w:rFonts w:ascii="GHEA Mariam" w:eastAsia="GHEA Mariam" w:hAnsi="GHEA Mariam" w:cs="GHEA Mariam"/>
          <w:sz w:val="24"/>
          <w:szCs w:val="24"/>
          <w:lang w:val="hy-AM"/>
        </w:rPr>
        <w:t xml:space="preserve">առաջին ատյանի </w:t>
      </w:r>
    </w:p>
    <w:p w14:paraId="4BFA8CAC" w14:textId="30BFCD5E" w:rsidR="005477D1" w:rsidRPr="008A1BEF" w:rsidRDefault="005477D1" w:rsidP="003F07B6">
      <w:pPr>
        <w:spacing w:line="276" w:lineRule="auto"/>
        <w:ind w:leftChars="0" w:left="-2" w:firstLineChars="0" w:firstLine="567"/>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 xml:space="preserve">ընդհանուր իրավասության դատարան, </w:t>
      </w:r>
    </w:p>
    <w:p w14:paraId="2AB5C3E8" w14:textId="7B3593EA" w:rsidR="005477D1" w:rsidRPr="008A1BEF" w:rsidRDefault="005477D1" w:rsidP="003F07B6">
      <w:pPr>
        <w:spacing w:line="276" w:lineRule="auto"/>
        <w:ind w:leftChars="0" w:left="-2" w:firstLineChars="0" w:firstLine="567"/>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նախագահող դատավոր</w:t>
      </w:r>
      <w:r w:rsidR="00A700B4" w:rsidRPr="008A1BEF">
        <w:rPr>
          <w:rFonts w:ascii="GHEA Mariam" w:eastAsia="GHEA Mariam" w:hAnsi="GHEA Mariam" w:cs="GHEA Mariam"/>
          <w:sz w:val="24"/>
          <w:szCs w:val="24"/>
          <w:lang w:val="hy-AM"/>
        </w:rPr>
        <w:t>՝</w:t>
      </w:r>
      <w:r w:rsidRPr="008A1BEF">
        <w:rPr>
          <w:rFonts w:ascii="GHEA Mariam" w:eastAsia="GHEA Mariam" w:hAnsi="GHEA Mariam" w:cs="GHEA Mariam"/>
          <w:sz w:val="24"/>
          <w:szCs w:val="24"/>
          <w:lang w:val="hy-AM"/>
        </w:rPr>
        <w:t xml:space="preserve"> </w:t>
      </w:r>
      <w:r w:rsidR="00FD2ED6">
        <w:rPr>
          <w:rFonts w:ascii="GHEA Mariam" w:eastAsia="GHEA Mariam" w:hAnsi="GHEA Mariam" w:cs="GHEA Mariam"/>
          <w:sz w:val="24"/>
          <w:szCs w:val="24"/>
          <w:lang w:val="hy-AM"/>
        </w:rPr>
        <w:t>Ա</w:t>
      </w:r>
      <w:r w:rsidRPr="008A1BEF">
        <w:rPr>
          <w:rFonts w:ascii="GHEA Mariam" w:eastAsia="GHEA Mariam" w:hAnsi="GHEA Mariam" w:cs="GHEA Mariam"/>
          <w:sz w:val="24"/>
          <w:szCs w:val="24"/>
          <w:lang w:val="hy-AM"/>
        </w:rPr>
        <w:t>.</w:t>
      </w:r>
      <w:r w:rsidR="00FD2ED6">
        <w:rPr>
          <w:rFonts w:ascii="GHEA Mariam" w:eastAsia="GHEA Mariam" w:hAnsi="GHEA Mariam" w:cs="GHEA Mariam"/>
          <w:sz w:val="24"/>
          <w:szCs w:val="24"/>
          <w:lang w:val="hy-AM"/>
        </w:rPr>
        <w:t>Ադամյան</w:t>
      </w:r>
    </w:p>
    <w:p w14:paraId="599D32F4" w14:textId="77777777" w:rsidR="005477D1" w:rsidRPr="008A1BEF" w:rsidRDefault="005477D1" w:rsidP="003F07B6">
      <w:pPr>
        <w:ind w:leftChars="0" w:left="-2" w:firstLineChars="0" w:firstLine="567"/>
        <w:rPr>
          <w:rFonts w:ascii="GHEA Mariam" w:eastAsia="GHEA Mariam" w:hAnsi="GHEA Mariam" w:cs="GHEA Mariam"/>
          <w:sz w:val="24"/>
          <w:szCs w:val="24"/>
          <w:highlight w:val="yellow"/>
          <w:lang w:val="hy-AM"/>
        </w:rPr>
      </w:pPr>
    </w:p>
    <w:p w14:paraId="6224BB99" w14:textId="77777777" w:rsidR="00586F0E" w:rsidRPr="008A1BEF" w:rsidRDefault="00586F0E" w:rsidP="00586F0E">
      <w:pPr>
        <w:spacing w:line="276" w:lineRule="auto"/>
        <w:ind w:leftChars="0" w:left="-2" w:firstLineChars="0" w:firstLine="567"/>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 xml:space="preserve">Հայաստանի Հանրապետության                                 </w:t>
      </w:r>
      <w:r w:rsidRPr="008A1BEF">
        <w:rPr>
          <w:rFonts w:ascii="GHEA Mariam" w:eastAsia="GHEA Mariam" w:hAnsi="GHEA Mariam" w:cs="GHEA Mariam"/>
          <w:sz w:val="24"/>
          <w:szCs w:val="24"/>
          <w:lang w:val="hy-AM"/>
        </w:rPr>
        <w:tab/>
      </w:r>
      <w:r w:rsidRPr="008A1BEF">
        <w:rPr>
          <w:rFonts w:ascii="GHEA Mariam" w:eastAsia="GHEA Mariam" w:hAnsi="GHEA Mariam" w:cs="GHEA Mariam"/>
          <w:sz w:val="24"/>
          <w:szCs w:val="24"/>
          <w:lang w:val="hy-AM"/>
        </w:rPr>
        <w:tab/>
      </w:r>
      <w:r w:rsidRPr="008A1BEF">
        <w:rPr>
          <w:rFonts w:ascii="GHEA Mariam" w:eastAsia="GHEA Mariam" w:hAnsi="GHEA Mariam" w:cs="GHEA Mariam"/>
          <w:sz w:val="24"/>
          <w:szCs w:val="24"/>
          <w:lang w:val="hy-AM"/>
        </w:rPr>
        <w:tab/>
      </w:r>
    </w:p>
    <w:p w14:paraId="67ED0491" w14:textId="363DD9A4" w:rsidR="000C45B2" w:rsidRPr="008A1BEF" w:rsidRDefault="00586F0E" w:rsidP="00586F0E">
      <w:pPr>
        <w:spacing w:line="276" w:lineRule="auto"/>
        <w:ind w:leftChars="0" w:left="-2" w:firstLineChars="0" w:firstLine="567"/>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վերաքննիչ քրեական դատարան,</w:t>
      </w:r>
    </w:p>
    <w:p w14:paraId="242DE6BD" w14:textId="5AECC541" w:rsidR="00B52829" w:rsidRPr="008A1BEF" w:rsidRDefault="00586F0E" w:rsidP="003F07B6">
      <w:pPr>
        <w:spacing w:line="276" w:lineRule="auto"/>
        <w:ind w:leftChars="0" w:left="-2" w:firstLineChars="0" w:firstLine="567"/>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նախագահող դատավոր`</w:t>
      </w:r>
      <w:r w:rsidR="00D3555F" w:rsidRPr="008A1BEF">
        <w:rPr>
          <w:rFonts w:ascii="GHEA Mariam" w:eastAsia="GHEA Mariam" w:hAnsi="GHEA Mariam" w:cs="GHEA Mariam"/>
          <w:sz w:val="24"/>
          <w:szCs w:val="24"/>
          <w:lang w:val="hy-AM"/>
        </w:rPr>
        <w:t xml:space="preserve"> </w:t>
      </w:r>
      <w:r w:rsidR="00FD2ED6">
        <w:rPr>
          <w:rFonts w:ascii="GHEA Mariam" w:eastAsia="GHEA Mariam" w:hAnsi="GHEA Mariam" w:cs="GHEA Mariam"/>
          <w:sz w:val="24"/>
          <w:szCs w:val="24"/>
          <w:lang w:val="hy-AM"/>
        </w:rPr>
        <w:t>Ն</w:t>
      </w:r>
      <w:r w:rsidR="005477D1" w:rsidRPr="008A1BEF">
        <w:rPr>
          <w:rFonts w:ascii="GHEA Mariam" w:eastAsia="GHEA Mariam" w:hAnsi="GHEA Mariam" w:cs="GHEA Mariam"/>
          <w:sz w:val="24"/>
          <w:szCs w:val="24"/>
          <w:lang w:val="hy-AM"/>
        </w:rPr>
        <w:t>.</w:t>
      </w:r>
      <w:r w:rsidR="00FD2ED6">
        <w:rPr>
          <w:rFonts w:ascii="GHEA Mariam" w:eastAsia="GHEA Mariam" w:hAnsi="GHEA Mariam" w:cs="GHEA Mariam"/>
          <w:sz w:val="24"/>
          <w:szCs w:val="24"/>
          <w:lang w:val="hy-AM"/>
        </w:rPr>
        <w:t>Հովակիմյան</w:t>
      </w:r>
    </w:p>
    <w:p w14:paraId="3277954C" w14:textId="447F60DD" w:rsidR="007E08D1" w:rsidRPr="008A1BEF" w:rsidRDefault="00586F0E" w:rsidP="006D3210">
      <w:pPr>
        <w:spacing w:line="276" w:lineRule="auto"/>
        <w:ind w:leftChars="0" w:firstLineChars="0" w:firstLine="565"/>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 xml:space="preserve">                 </w:t>
      </w:r>
      <w:r w:rsidR="006D3210" w:rsidRPr="008A1BEF">
        <w:rPr>
          <w:rFonts w:ascii="GHEA Mariam" w:eastAsia="GHEA Mariam" w:hAnsi="GHEA Mariam" w:cs="GHEA Mariam"/>
          <w:sz w:val="24"/>
          <w:szCs w:val="24"/>
          <w:lang w:val="hy-AM"/>
        </w:rPr>
        <w:t xml:space="preserve">դատավորներ` </w:t>
      </w:r>
      <w:r w:rsidR="00721FB2">
        <w:rPr>
          <w:rFonts w:ascii="GHEA Mariam" w:eastAsia="GHEA Mariam" w:hAnsi="GHEA Mariam" w:cs="GHEA Mariam"/>
          <w:sz w:val="24"/>
          <w:szCs w:val="24"/>
          <w:lang w:val="hy-AM"/>
        </w:rPr>
        <w:t>Կ</w:t>
      </w:r>
      <w:r w:rsidR="007E08D1" w:rsidRPr="008A1BEF">
        <w:rPr>
          <w:rFonts w:ascii="Cambria Math" w:eastAsia="GHEA Mariam" w:hAnsi="Cambria Math" w:cs="Cambria Math"/>
          <w:sz w:val="24"/>
          <w:szCs w:val="24"/>
          <w:lang w:val="hy-AM"/>
        </w:rPr>
        <w:t>․</w:t>
      </w:r>
      <w:r w:rsidR="00721FB2">
        <w:rPr>
          <w:rFonts w:ascii="GHEA Mariam" w:eastAsia="GHEA Mariam" w:hAnsi="GHEA Mariam" w:cs="Cambria Math"/>
          <w:sz w:val="24"/>
          <w:szCs w:val="24"/>
          <w:lang w:val="hy-AM"/>
        </w:rPr>
        <w:t>Մարդանյան</w:t>
      </w:r>
    </w:p>
    <w:p w14:paraId="467E9908" w14:textId="64DB7A14" w:rsidR="00EE5AE8" w:rsidRPr="008A1BEF" w:rsidRDefault="007E08D1" w:rsidP="003F07B6">
      <w:pPr>
        <w:spacing w:line="276" w:lineRule="auto"/>
        <w:ind w:leftChars="0" w:left="-2" w:firstLineChars="0" w:firstLine="567"/>
        <w:rPr>
          <w:rFonts w:ascii="GHEA Mariam" w:eastAsia="GHEA Mariam" w:hAnsi="GHEA Mariam" w:cs="GHEA Mariam"/>
          <w:sz w:val="24"/>
          <w:szCs w:val="24"/>
          <w:lang w:val="hy-AM"/>
        </w:rPr>
      </w:pPr>
      <w:r w:rsidRPr="008A1BEF">
        <w:rPr>
          <w:rFonts w:ascii="GHEA Mariam" w:eastAsia="GHEA Mariam" w:hAnsi="GHEA Mariam" w:cs="GHEA Mariam"/>
          <w:sz w:val="24"/>
          <w:szCs w:val="24"/>
          <w:lang w:val="hy-AM"/>
        </w:rPr>
        <w:t xml:space="preserve">                                          </w:t>
      </w:r>
      <w:r w:rsidR="00721FB2">
        <w:rPr>
          <w:rFonts w:ascii="GHEA Mariam" w:eastAsia="GHEA Mariam" w:hAnsi="GHEA Mariam" w:cs="GHEA Mariam"/>
          <w:sz w:val="24"/>
          <w:szCs w:val="24"/>
          <w:lang w:val="hy-AM"/>
        </w:rPr>
        <w:t>Ռ</w:t>
      </w:r>
      <w:r w:rsidRPr="008A1BEF">
        <w:rPr>
          <w:rFonts w:ascii="Cambria Math" w:eastAsia="GHEA Mariam" w:hAnsi="Cambria Math" w:cs="Cambria Math"/>
          <w:sz w:val="24"/>
          <w:szCs w:val="24"/>
          <w:lang w:val="hy-AM"/>
        </w:rPr>
        <w:t>․</w:t>
      </w:r>
      <w:r w:rsidR="00721FB2">
        <w:rPr>
          <w:rFonts w:ascii="GHEA Mariam" w:eastAsia="GHEA Mariam" w:hAnsi="GHEA Mariam" w:cs="GHEA Mariam"/>
          <w:sz w:val="24"/>
          <w:szCs w:val="24"/>
          <w:lang w:val="hy-AM"/>
        </w:rPr>
        <w:t>Մխիթարյան</w:t>
      </w:r>
      <w:r w:rsidR="00BE3E8F" w:rsidRPr="008A1BEF">
        <w:rPr>
          <w:rFonts w:ascii="GHEA Mariam" w:eastAsia="GHEA Mariam" w:hAnsi="GHEA Mariam" w:cs="GHEA Mariam"/>
          <w:sz w:val="24"/>
          <w:szCs w:val="24"/>
          <w:lang w:val="hy-AM"/>
        </w:rPr>
        <w:t xml:space="preserve"> </w:t>
      </w:r>
    </w:p>
    <w:p w14:paraId="0E482027" w14:textId="208791FB" w:rsidR="000C45B2" w:rsidRPr="001020C6" w:rsidRDefault="000C45B2" w:rsidP="003F07B6">
      <w:pPr>
        <w:tabs>
          <w:tab w:val="left" w:pos="567"/>
        </w:tabs>
        <w:ind w:leftChars="0" w:left="-2" w:firstLineChars="0" w:firstLine="567"/>
        <w:jc w:val="both"/>
        <w:rPr>
          <w:rFonts w:ascii="GHEA Mariam" w:eastAsia="GHEA Mariam" w:hAnsi="GHEA Mariam" w:cs="GHEA Mariam"/>
          <w:sz w:val="24"/>
          <w:szCs w:val="24"/>
          <w:lang w:val="hy-AM"/>
        </w:rPr>
      </w:pPr>
    </w:p>
    <w:p w14:paraId="0BF80C46" w14:textId="77777777" w:rsidR="005477D1" w:rsidRPr="001020C6" w:rsidRDefault="005477D1" w:rsidP="003F07B6">
      <w:pPr>
        <w:tabs>
          <w:tab w:val="left" w:pos="567"/>
        </w:tabs>
        <w:ind w:leftChars="0" w:left="-2" w:firstLineChars="0" w:firstLine="567"/>
        <w:jc w:val="both"/>
        <w:rPr>
          <w:rFonts w:ascii="GHEA Mariam" w:eastAsia="GHEA Mariam" w:hAnsi="GHEA Mariam" w:cs="GHEA Mariam"/>
          <w:sz w:val="24"/>
          <w:szCs w:val="24"/>
          <w:lang w:val="hy-AM"/>
        </w:rPr>
      </w:pPr>
    </w:p>
    <w:p w14:paraId="66A8B0DE" w14:textId="2688B543" w:rsidR="005D4447" w:rsidRPr="001020C6" w:rsidRDefault="006D3210" w:rsidP="003F07B6">
      <w:pPr>
        <w:ind w:leftChars="0" w:left="-2" w:firstLineChars="0" w:firstLine="567"/>
        <w:rPr>
          <w:rFonts w:ascii="GHEA Mariam" w:eastAsia="GHEA Mariam" w:hAnsi="GHEA Mariam" w:cs="GHEA Mariam"/>
          <w:sz w:val="24"/>
          <w:szCs w:val="24"/>
          <w:lang w:val="hy-AM"/>
        </w:rPr>
      </w:pPr>
      <w:r w:rsidRPr="001020C6">
        <w:rPr>
          <w:rFonts w:ascii="GHEA Mariam" w:eastAsia="GHEA Mariam" w:hAnsi="GHEA Mariam" w:cs="GHEA Mariam"/>
          <w:sz w:val="24"/>
          <w:szCs w:val="24"/>
          <w:lang w:val="hy-AM"/>
        </w:rPr>
        <w:t xml:space="preserve"> </w:t>
      </w:r>
      <w:r w:rsidR="00DC14F0">
        <w:rPr>
          <w:rFonts w:ascii="GHEA Mariam" w:eastAsia="GHEA Mariam" w:hAnsi="GHEA Mariam" w:cs="GHEA Mariam"/>
          <w:sz w:val="24"/>
          <w:szCs w:val="24"/>
          <w:lang w:val="hy-AM"/>
        </w:rPr>
        <w:t xml:space="preserve">    </w:t>
      </w:r>
      <w:r w:rsidR="001770BB" w:rsidRPr="001770BB">
        <w:rPr>
          <w:rFonts w:ascii="GHEA Mariam" w:eastAsia="GHEA Mariam" w:hAnsi="GHEA Mariam" w:cs="GHEA Mariam"/>
          <w:sz w:val="24"/>
          <w:szCs w:val="24"/>
          <w:lang w:val="hy-AM"/>
        </w:rPr>
        <w:t xml:space="preserve">2 </w:t>
      </w:r>
      <w:r w:rsidR="001770BB">
        <w:rPr>
          <w:rFonts w:ascii="GHEA Mariam" w:eastAsia="GHEA Mariam" w:hAnsi="GHEA Mariam" w:cs="GHEA Mariam"/>
          <w:sz w:val="24"/>
          <w:szCs w:val="24"/>
          <w:lang w:val="hy-AM"/>
        </w:rPr>
        <w:t>մայիսի</w:t>
      </w:r>
      <w:r w:rsidR="00CE107D" w:rsidRPr="001020C6">
        <w:rPr>
          <w:rFonts w:ascii="GHEA Mariam" w:eastAsia="GHEA Mariam" w:hAnsi="GHEA Mariam" w:cs="GHEA Mariam"/>
          <w:sz w:val="24"/>
          <w:szCs w:val="24"/>
          <w:lang w:val="hy-AM"/>
        </w:rPr>
        <w:t xml:space="preserve"> 20</w:t>
      </w:r>
      <w:r w:rsidR="00421C99" w:rsidRPr="001020C6">
        <w:rPr>
          <w:rFonts w:ascii="GHEA Mariam" w:eastAsia="GHEA Mariam" w:hAnsi="GHEA Mariam" w:cs="GHEA Mariam"/>
          <w:sz w:val="24"/>
          <w:szCs w:val="24"/>
          <w:lang w:val="hy-AM"/>
        </w:rPr>
        <w:t>2</w:t>
      </w:r>
      <w:r w:rsidR="00CB1BAE" w:rsidRPr="001020C6">
        <w:rPr>
          <w:rFonts w:ascii="GHEA Mariam" w:eastAsia="GHEA Mariam" w:hAnsi="GHEA Mariam" w:cs="GHEA Mariam"/>
          <w:sz w:val="24"/>
          <w:szCs w:val="24"/>
          <w:lang w:val="hy-AM"/>
        </w:rPr>
        <w:t>5</w:t>
      </w:r>
      <w:r w:rsidR="00CE107D" w:rsidRPr="001020C6">
        <w:rPr>
          <w:rFonts w:ascii="GHEA Mariam" w:eastAsia="GHEA Mariam" w:hAnsi="GHEA Mariam" w:cs="GHEA Mariam"/>
          <w:sz w:val="24"/>
          <w:szCs w:val="24"/>
          <w:lang w:val="hy-AM"/>
        </w:rPr>
        <w:t xml:space="preserve"> թվական                      </w:t>
      </w:r>
      <w:r w:rsidR="00410BB8" w:rsidRPr="001020C6">
        <w:rPr>
          <w:rFonts w:ascii="GHEA Mariam" w:eastAsia="GHEA Mariam" w:hAnsi="GHEA Mariam" w:cs="GHEA Mariam"/>
          <w:sz w:val="24"/>
          <w:szCs w:val="24"/>
          <w:lang w:val="hy-AM"/>
        </w:rPr>
        <w:t xml:space="preserve">       </w:t>
      </w:r>
      <w:r w:rsidR="00CE107D" w:rsidRPr="001020C6">
        <w:rPr>
          <w:rFonts w:ascii="GHEA Mariam" w:eastAsia="GHEA Mariam" w:hAnsi="GHEA Mariam" w:cs="GHEA Mariam"/>
          <w:sz w:val="24"/>
          <w:szCs w:val="24"/>
          <w:lang w:val="hy-AM"/>
        </w:rPr>
        <w:t xml:space="preserve">    </w:t>
      </w:r>
      <w:r w:rsidR="007E08D1" w:rsidRPr="001020C6">
        <w:rPr>
          <w:rFonts w:ascii="GHEA Mariam" w:eastAsia="GHEA Mariam" w:hAnsi="GHEA Mariam" w:cs="GHEA Mariam"/>
          <w:sz w:val="24"/>
          <w:szCs w:val="24"/>
          <w:lang w:val="hy-AM"/>
        </w:rPr>
        <w:t xml:space="preserve">       </w:t>
      </w:r>
      <w:r w:rsidR="00CE107D" w:rsidRPr="001020C6">
        <w:rPr>
          <w:rFonts w:ascii="GHEA Mariam" w:eastAsia="GHEA Mariam" w:hAnsi="GHEA Mariam" w:cs="GHEA Mariam"/>
          <w:sz w:val="24"/>
          <w:szCs w:val="24"/>
          <w:lang w:val="hy-AM"/>
        </w:rPr>
        <w:t xml:space="preserve"> </w:t>
      </w:r>
      <w:r w:rsidRPr="001020C6">
        <w:rPr>
          <w:rFonts w:ascii="GHEA Mariam" w:eastAsia="GHEA Mariam" w:hAnsi="GHEA Mariam" w:cs="GHEA Mariam"/>
          <w:sz w:val="24"/>
          <w:szCs w:val="24"/>
          <w:lang w:val="hy-AM"/>
        </w:rPr>
        <w:t xml:space="preserve"> </w:t>
      </w:r>
      <w:r w:rsidR="00CE107D" w:rsidRPr="001020C6">
        <w:rPr>
          <w:rFonts w:ascii="GHEA Mariam" w:eastAsia="GHEA Mariam" w:hAnsi="GHEA Mariam" w:cs="GHEA Mariam"/>
          <w:sz w:val="24"/>
          <w:szCs w:val="24"/>
          <w:lang w:val="hy-AM"/>
        </w:rPr>
        <w:t xml:space="preserve">      </w:t>
      </w:r>
      <w:r w:rsidR="00C835FF" w:rsidRPr="001020C6">
        <w:rPr>
          <w:rFonts w:ascii="GHEA Mariam" w:eastAsia="GHEA Mariam" w:hAnsi="GHEA Mariam" w:cs="GHEA Mariam"/>
          <w:sz w:val="24"/>
          <w:szCs w:val="24"/>
          <w:lang w:val="hy-AM"/>
        </w:rPr>
        <w:t xml:space="preserve">      </w:t>
      </w:r>
      <w:r w:rsidR="00CE107D" w:rsidRPr="001020C6">
        <w:rPr>
          <w:rFonts w:ascii="GHEA Mariam" w:eastAsia="GHEA Mariam" w:hAnsi="GHEA Mariam" w:cs="GHEA Mariam"/>
          <w:sz w:val="24"/>
          <w:szCs w:val="24"/>
          <w:lang w:val="hy-AM"/>
        </w:rPr>
        <w:t xml:space="preserve"> </w:t>
      </w:r>
      <w:r w:rsidR="00C835FF" w:rsidRPr="001020C6">
        <w:rPr>
          <w:rFonts w:ascii="GHEA Mariam" w:eastAsia="GHEA Mariam" w:hAnsi="GHEA Mariam" w:cs="GHEA Mariam"/>
          <w:sz w:val="24"/>
          <w:szCs w:val="24"/>
          <w:lang w:val="hy-AM"/>
        </w:rPr>
        <w:t xml:space="preserve"> </w:t>
      </w:r>
      <w:r w:rsidR="00421C99" w:rsidRPr="001020C6">
        <w:rPr>
          <w:rFonts w:ascii="GHEA Mariam" w:eastAsia="GHEA Mariam" w:hAnsi="GHEA Mariam" w:cs="GHEA Mariam"/>
          <w:sz w:val="24"/>
          <w:szCs w:val="24"/>
          <w:lang w:val="hy-AM"/>
        </w:rPr>
        <w:t xml:space="preserve">       </w:t>
      </w:r>
      <w:r w:rsidR="001770BB">
        <w:rPr>
          <w:rFonts w:ascii="GHEA Mariam" w:eastAsia="GHEA Mariam" w:hAnsi="GHEA Mariam" w:cs="GHEA Mariam"/>
          <w:sz w:val="24"/>
          <w:szCs w:val="24"/>
          <w:lang w:val="hy-AM"/>
        </w:rPr>
        <w:t xml:space="preserve">  </w:t>
      </w:r>
      <w:r w:rsidR="00C835FF" w:rsidRPr="001020C6">
        <w:rPr>
          <w:rFonts w:ascii="GHEA Mariam" w:eastAsia="GHEA Mariam" w:hAnsi="GHEA Mariam" w:cs="GHEA Mariam"/>
          <w:sz w:val="24"/>
          <w:szCs w:val="24"/>
          <w:lang w:val="hy-AM"/>
        </w:rPr>
        <w:t xml:space="preserve"> </w:t>
      </w:r>
      <w:r w:rsidR="00CE107D" w:rsidRPr="001020C6">
        <w:rPr>
          <w:rFonts w:ascii="GHEA Mariam" w:eastAsia="GHEA Mariam" w:hAnsi="GHEA Mariam" w:cs="GHEA Mariam"/>
          <w:sz w:val="24"/>
          <w:szCs w:val="24"/>
          <w:lang w:val="hy-AM"/>
        </w:rPr>
        <w:t>ք.Երևան</w:t>
      </w:r>
    </w:p>
    <w:p w14:paraId="7683A77E" w14:textId="77777777" w:rsidR="005D4447" w:rsidRPr="001020C6" w:rsidRDefault="005D4447" w:rsidP="003F07B6">
      <w:pPr>
        <w:ind w:leftChars="0" w:left="-2" w:firstLineChars="0" w:firstLine="567"/>
        <w:jc w:val="both"/>
        <w:rPr>
          <w:rFonts w:ascii="GHEA Mariam" w:eastAsia="GHEA Mariam" w:hAnsi="GHEA Mariam" w:cs="GHEA Mariam"/>
          <w:sz w:val="24"/>
          <w:szCs w:val="24"/>
          <w:lang w:val="hy-AM"/>
        </w:rPr>
      </w:pPr>
    </w:p>
    <w:p w14:paraId="1FAD5BA7" w14:textId="30620C10" w:rsidR="00EE5AE8" w:rsidRPr="001020C6" w:rsidRDefault="00D3555F" w:rsidP="003F07B6">
      <w:pPr>
        <w:ind w:leftChars="0" w:left="-2" w:firstLineChars="0" w:firstLine="567"/>
        <w:jc w:val="both"/>
        <w:rPr>
          <w:rFonts w:ascii="GHEA Mariam" w:eastAsia="GHEA Mariam" w:hAnsi="GHEA Mariam" w:cs="GHEA Mariam"/>
          <w:sz w:val="24"/>
          <w:szCs w:val="24"/>
          <w:lang w:val="hy-AM"/>
        </w:rPr>
      </w:pPr>
      <w:r w:rsidRPr="001020C6">
        <w:rPr>
          <w:rFonts w:ascii="GHEA Mariam" w:eastAsia="GHEA Mariam" w:hAnsi="GHEA Mariam" w:cs="GHEA Mariam"/>
          <w:sz w:val="24"/>
          <w:szCs w:val="24"/>
          <w:lang w:val="hy-AM"/>
        </w:rPr>
        <w:t>ՀՀ Վճռաբեկ դատարանի քրեական պալատը (այսուհետ՝ Վճռաբեկ</w:t>
      </w:r>
      <w:r w:rsidR="00C835FF" w:rsidRPr="001020C6">
        <w:rPr>
          <w:rFonts w:ascii="GHEA Mariam" w:eastAsia="GHEA Mariam" w:hAnsi="GHEA Mariam" w:cs="GHEA Mariam"/>
          <w:sz w:val="24"/>
          <w:szCs w:val="24"/>
          <w:lang w:val="hy-AM"/>
        </w:rPr>
        <w:t xml:space="preserve"> դ</w:t>
      </w:r>
      <w:r w:rsidR="005D4447" w:rsidRPr="001020C6">
        <w:rPr>
          <w:rFonts w:ascii="GHEA Mariam" w:eastAsia="GHEA Mariam" w:hAnsi="GHEA Mariam" w:cs="GHEA Mariam"/>
          <w:sz w:val="24"/>
          <w:szCs w:val="24"/>
          <w:lang w:val="hy-AM"/>
        </w:rPr>
        <w:t>ա</w:t>
      </w:r>
      <w:r w:rsidRPr="001020C6">
        <w:rPr>
          <w:rFonts w:ascii="GHEA Mariam" w:eastAsia="GHEA Mariam" w:hAnsi="GHEA Mariam" w:cs="GHEA Mariam"/>
          <w:sz w:val="24"/>
          <w:szCs w:val="24"/>
          <w:lang w:val="hy-AM"/>
        </w:rPr>
        <w:t>տարան)</w:t>
      </w:r>
      <w:r w:rsidR="004F546D" w:rsidRPr="001020C6">
        <w:rPr>
          <w:rFonts w:ascii="GHEA Mariam" w:eastAsia="GHEA Mariam" w:hAnsi="GHEA Mariam" w:cs="GHEA Mariam"/>
          <w:sz w:val="24"/>
          <w:szCs w:val="24"/>
          <w:lang w:val="hy-AM"/>
        </w:rPr>
        <w:t>,</w:t>
      </w:r>
    </w:p>
    <w:p w14:paraId="58A1EA69" w14:textId="77777777" w:rsidR="00EE5AE8" w:rsidRPr="001020C6"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56AAA8B1" w14:textId="7C55FDBF" w:rsidR="00EE5AE8" w:rsidRPr="001020C6"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1020C6">
        <w:rPr>
          <w:rFonts w:ascii="GHEA Mariam" w:eastAsia="GHEA Mariam" w:hAnsi="GHEA Mariam" w:cs="GHEA Mariam"/>
          <w:color w:val="000000"/>
          <w:sz w:val="24"/>
          <w:szCs w:val="24"/>
          <w:lang w:val="hy-AM"/>
        </w:rPr>
        <w:t xml:space="preserve">                                                </w:t>
      </w:r>
      <w:r w:rsidR="001770BB">
        <w:rPr>
          <w:rFonts w:ascii="GHEA Mariam" w:eastAsia="GHEA Mariam" w:hAnsi="GHEA Mariam" w:cs="GHEA Mariam"/>
          <w:color w:val="000000"/>
          <w:sz w:val="24"/>
          <w:szCs w:val="24"/>
          <w:lang w:val="hy-AM"/>
        </w:rPr>
        <w:t xml:space="preserve">  </w:t>
      </w:r>
      <w:r w:rsidRPr="001020C6">
        <w:rPr>
          <w:rFonts w:ascii="GHEA Mariam" w:eastAsia="GHEA Mariam" w:hAnsi="GHEA Mariam" w:cs="GHEA Mariam"/>
          <w:color w:val="000000"/>
          <w:sz w:val="24"/>
          <w:szCs w:val="24"/>
          <w:lang w:val="hy-AM"/>
        </w:rPr>
        <w:t xml:space="preserve">նախագահությամբ`  </w:t>
      </w:r>
      <w:r w:rsidR="001770BB">
        <w:rPr>
          <w:rFonts w:ascii="GHEA Mariam" w:eastAsia="GHEA Mariam" w:hAnsi="GHEA Mariam" w:cs="GHEA Mariam"/>
          <w:color w:val="000000"/>
          <w:sz w:val="24"/>
          <w:szCs w:val="24"/>
          <w:lang w:val="hy-AM"/>
        </w:rPr>
        <w:t xml:space="preserve"> </w:t>
      </w:r>
      <w:r w:rsidRPr="001020C6">
        <w:rPr>
          <w:rFonts w:ascii="GHEA Mariam" w:eastAsia="GHEA Mariam" w:hAnsi="GHEA Mariam" w:cs="GHEA Mariam"/>
          <w:color w:val="000000"/>
          <w:sz w:val="24"/>
          <w:szCs w:val="24"/>
          <w:lang w:val="hy-AM"/>
        </w:rPr>
        <w:t xml:space="preserve">     </w:t>
      </w:r>
      <w:r w:rsidR="001770BB" w:rsidRPr="001020C6">
        <w:rPr>
          <w:rFonts w:ascii="GHEA Mariam" w:eastAsia="GHEA Mariam" w:hAnsi="GHEA Mariam" w:cs="GHEA Mariam"/>
          <w:color w:val="000000"/>
          <w:sz w:val="24"/>
          <w:szCs w:val="24"/>
          <w:lang w:val="hy-AM"/>
        </w:rPr>
        <w:t>Լ</w:t>
      </w:r>
      <w:r w:rsidR="001770BB" w:rsidRPr="001020C6">
        <w:rPr>
          <w:rFonts w:ascii="Cambria Math" w:eastAsia="GHEA Mariam" w:hAnsi="Cambria Math" w:cs="Cambria Math"/>
          <w:color w:val="000000"/>
          <w:sz w:val="24"/>
          <w:szCs w:val="24"/>
          <w:lang w:val="hy-AM"/>
        </w:rPr>
        <w:t>․</w:t>
      </w:r>
      <w:r w:rsidR="001770BB" w:rsidRPr="001020C6">
        <w:rPr>
          <w:rFonts w:ascii="GHEA Mariam" w:eastAsia="GHEA Mariam" w:hAnsi="GHEA Mariam" w:cs="GHEA Mariam"/>
          <w:color w:val="000000"/>
          <w:sz w:val="24"/>
          <w:szCs w:val="24"/>
          <w:lang w:val="hy-AM"/>
        </w:rPr>
        <w:t>ԹԱԴԵՎՈՍՅԱՆԻ</w:t>
      </w:r>
    </w:p>
    <w:p w14:paraId="30BCF634" w14:textId="18CAB993" w:rsidR="00B2551A" w:rsidRPr="001020C6" w:rsidRDefault="00D3555F"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1020C6">
        <w:rPr>
          <w:rFonts w:ascii="GHEA Mariam" w:eastAsia="GHEA Mariam" w:hAnsi="GHEA Mariam" w:cs="GHEA Mariam"/>
          <w:color w:val="000000"/>
          <w:sz w:val="24"/>
          <w:szCs w:val="24"/>
          <w:lang w:val="hy-AM"/>
        </w:rPr>
        <w:t xml:space="preserve">                                մասնակցությամբ դատավորներ`</w:t>
      </w:r>
      <w:r w:rsidR="001770BB">
        <w:rPr>
          <w:rFonts w:ascii="GHEA Mariam" w:eastAsia="GHEA Mariam" w:hAnsi="GHEA Mariam" w:cs="GHEA Mariam"/>
          <w:color w:val="000000"/>
          <w:sz w:val="24"/>
          <w:szCs w:val="24"/>
          <w:lang w:val="hy-AM"/>
        </w:rPr>
        <w:t xml:space="preserve">   </w:t>
      </w:r>
      <w:r w:rsidRPr="001020C6">
        <w:rPr>
          <w:rFonts w:ascii="GHEA Mariam" w:eastAsia="GHEA Mariam" w:hAnsi="GHEA Mariam" w:cs="GHEA Mariam"/>
          <w:color w:val="000000"/>
          <w:sz w:val="24"/>
          <w:szCs w:val="24"/>
          <w:lang w:val="hy-AM"/>
        </w:rPr>
        <w:t xml:space="preserve"> </w:t>
      </w:r>
      <w:r w:rsidR="00B2551A" w:rsidRPr="001020C6">
        <w:rPr>
          <w:rFonts w:ascii="GHEA Mariam" w:eastAsia="GHEA Mariam" w:hAnsi="GHEA Mariam" w:cs="GHEA Mariam"/>
          <w:color w:val="000000"/>
          <w:sz w:val="24"/>
          <w:szCs w:val="24"/>
          <w:lang w:val="hy-AM"/>
        </w:rPr>
        <w:t xml:space="preserve"> </w:t>
      </w:r>
      <w:r w:rsidR="00CB1BAE" w:rsidRPr="001020C6">
        <w:rPr>
          <w:rFonts w:ascii="GHEA Mariam" w:eastAsia="GHEA Mariam" w:hAnsi="GHEA Mariam" w:cs="GHEA Mariam"/>
          <w:color w:val="000000"/>
          <w:sz w:val="24"/>
          <w:szCs w:val="24"/>
          <w:lang w:val="hy-AM"/>
        </w:rPr>
        <w:t xml:space="preserve">   </w:t>
      </w:r>
      <w:r w:rsidRPr="001020C6">
        <w:rPr>
          <w:rFonts w:ascii="GHEA Mariam" w:eastAsia="GHEA Mariam" w:hAnsi="GHEA Mariam" w:cs="GHEA Mariam"/>
          <w:color w:val="000000"/>
          <w:sz w:val="24"/>
          <w:szCs w:val="24"/>
          <w:lang w:val="hy-AM"/>
        </w:rPr>
        <w:t xml:space="preserve">  </w:t>
      </w:r>
      <w:r w:rsidR="001770BB">
        <w:rPr>
          <w:rFonts w:ascii="GHEA Mariam" w:eastAsia="GHEA Mariam" w:hAnsi="GHEA Mariam" w:cs="GHEA Mariam"/>
          <w:color w:val="000000"/>
          <w:sz w:val="24"/>
          <w:szCs w:val="24"/>
          <w:lang w:val="hy-AM"/>
        </w:rPr>
        <w:t xml:space="preserve">  </w:t>
      </w:r>
      <w:r w:rsidR="00CB1BAE" w:rsidRPr="001020C6">
        <w:rPr>
          <w:rFonts w:ascii="GHEA Mariam" w:eastAsia="GHEA Mariam" w:hAnsi="GHEA Mariam" w:cs="GHEA Mariam"/>
          <w:color w:val="000000"/>
          <w:sz w:val="24"/>
          <w:szCs w:val="24"/>
          <w:lang w:val="hy-AM"/>
        </w:rPr>
        <w:t>Ս</w:t>
      </w:r>
      <w:r w:rsidR="00B2551A" w:rsidRPr="001020C6">
        <w:rPr>
          <w:rFonts w:ascii="GHEA Mariam" w:eastAsia="GHEA Mariam" w:hAnsi="GHEA Mariam" w:cs="GHEA Mariam"/>
          <w:color w:val="000000"/>
          <w:sz w:val="24"/>
          <w:szCs w:val="24"/>
          <w:lang w:val="hy-AM"/>
        </w:rPr>
        <w:t>.</w:t>
      </w:r>
      <w:r w:rsidR="00CB1BAE" w:rsidRPr="001020C6">
        <w:rPr>
          <w:rFonts w:ascii="GHEA Mariam" w:eastAsia="GHEA Mariam" w:hAnsi="GHEA Mariam" w:cs="GHEA Mariam"/>
          <w:color w:val="000000"/>
          <w:sz w:val="24"/>
          <w:szCs w:val="24"/>
          <w:lang w:val="hy-AM"/>
        </w:rPr>
        <w:t>ԱՎԵՏԻՍՅԱՆԻ</w:t>
      </w:r>
    </w:p>
    <w:p w14:paraId="09694840" w14:textId="12E9ACC6" w:rsidR="00B2551A" w:rsidRPr="001020C6" w:rsidRDefault="00CB1BAE"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1020C6">
        <w:rPr>
          <w:rFonts w:ascii="GHEA Mariam" w:eastAsia="GHEA Mariam" w:hAnsi="GHEA Mariam" w:cs="GHEA Mariam"/>
          <w:color w:val="000000"/>
          <w:sz w:val="24"/>
          <w:szCs w:val="24"/>
          <w:lang w:val="hy-AM"/>
        </w:rPr>
        <w:t>Հ</w:t>
      </w:r>
      <w:r w:rsidR="00B2551A" w:rsidRPr="001020C6">
        <w:rPr>
          <w:rFonts w:ascii="GHEA Mariam" w:eastAsia="GHEA Mariam" w:hAnsi="GHEA Mariam" w:cs="GHEA Mariam"/>
          <w:color w:val="000000"/>
          <w:sz w:val="24"/>
          <w:szCs w:val="24"/>
          <w:lang w:val="hy-AM"/>
        </w:rPr>
        <w:t>.</w:t>
      </w:r>
      <w:r w:rsidRPr="001020C6">
        <w:rPr>
          <w:rFonts w:ascii="GHEA Mariam" w:eastAsia="GHEA Mariam" w:hAnsi="GHEA Mariam" w:cs="GHEA Mariam"/>
          <w:color w:val="000000"/>
          <w:sz w:val="24"/>
          <w:szCs w:val="24"/>
          <w:lang w:val="hy-AM"/>
        </w:rPr>
        <w:t>ԳՐԻԳՈՐՅԱՆԻ</w:t>
      </w:r>
    </w:p>
    <w:p w14:paraId="685C62B7" w14:textId="3CAE3A63" w:rsidR="00EE5AE8" w:rsidRPr="001020C6"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1020C6">
        <w:rPr>
          <w:rFonts w:ascii="GHEA Mariam" w:eastAsia="GHEA Mariam" w:hAnsi="GHEA Mariam" w:cs="GHEA Mariam"/>
          <w:color w:val="000000"/>
          <w:sz w:val="24"/>
          <w:szCs w:val="24"/>
          <w:lang w:val="hy-AM"/>
        </w:rPr>
        <w:t>Ա.ՊՈՂՈՍՅԱՆԻ</w:t>
      </w:r>
    </w:p>
    <w:p w14:paraId="0302AAA8" w14:textId="77777777" w:rsidR="008709F1" w:rsidRPr="00344A55" w:rsidRDefault="008709F1" w:rsidP="003F07B6">
      <w:pPr>
        <w:tabs>
          <w:tab w:val="left" w:pos="360"/>
        </w:tabs>
        <w:ind w:leftChars="0" w:left="-2" w:firstLineChars="0" w:firstLine="567"/>
        <w:jc w:val="right"/>
        <w:rPr>
          <w:rFonts w:ascii="GHEA Mariam" w:eastAsia="GHEA Mariam" w:hAnsi="GHEA Mariam" w:cs="GHEA Mariam"/>
          <w:color w:val="000000"/>
          <w:sz w:val="24"/>
          <w:szCs w:val="24"/>
          <w:lang w:val="hy-AM"/>
        </w:rPr>
      </w:pPr>
    </w:p>
    <w:p w14:paraId="5E3A5DA4" w14:textId="213A4D93" w:rsidR="00EE5AE8" w:rsidRPr="001020C6"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r w:rsidRPr="00344A55">
        <w:rPr>
          <w:rFonts w:ascii="GHEA Mariam" w:eastAsia="GHEA Mariam" w:hAnsi="GHEA Mariam" w:cs="GHEA Mariam"/>
          <w:color w:val="000000"/>
          <w:sz w:val="24"/>
          <w:szCs w:val="24"/>
          <w:lang w:val="hy-AM"/>
        </w:rPr>
        <w:t>գրավոր ընթացակարգով քննության առնելով</w:t>
      </w:r>
      <w:r w:rsidR="00894BB6" w:rsidRPr="00344A55">
        <w:rPr>
          <w:rFonts w:ascii="GHEA Mariam" w:eastAsia="GHEA Mariam" w:hAnsi="GHEA Mariam" w:cs="GHEA Mariam"/>
          <w:color w:val="000000"/>
          <w:sz w:val="24"/>
          <w:szCs w:val="24"/>
          <w:lang w:val="hy-AM"/>
        </w:rPr>
        <w:t xml:space="preserve"> </w:t>
      </w:r>
      <w:r w:rsidR="00BA748C" w:rsidRPr="00344A55">
        <w:rPr>
          <w:rFonts w:ascii="GHEA Mariam" w:eastAsia="GHEA Mariam" w:hAnsi="GHEA Mariam" w:cs="GHEA Mariam"/>
          <w:color w:val="000000"/>
          <w:sz w:val="24"/>
          <w:szCs w:val="24"/>
          <w:lang w:val="hy-AM"/>
        </w:rPr>
        <w:t>մեղադրյալ</w:t>
      </w:r>
      <w:r w:rsidR="00DC1D33" w:rsidRPr="00344A55">
        <w:rPr>
          <w:rFonts w:ascii="GHEA Mariam" w:eastAsia="GHEA Mariam" w:hAnsi="GHEA Mariam" w:cs="GHEA Mariam"/>
          <w:color w:val="000000"/>
          <w:sz w:val="24"/>
          <w:szCs w:val="24"/>
          <w:lang w:val="hy-AM"/>
        </w:rPr>
        <w:t xml:space="preserve"> </w:t>
      </w:r>
      <w:r w:rsidR="00721FB2" w:rsidRPr="00344A55">
        <w:rPr>
          <w:rFonts w:ascii="GHEA Mariam" w:eastAsia="GHEA Mariam" w:hAnsi="GHEA Mariam" w:cs="GHEA Mariam"/>
          <w:color w:val="000000"/>
          <w:sz w:val="24"/>
          <w:szCs w:val="24"/>
          <w:lang w:val="hy-AM"/>
        </w:rPr>
        <w:t>Գուրգեն Ազատի Արշակյանի</w:t>
      </w:r>
      <w:r w:rsidR="005C17F0" w:rsidRPr="00344A55">
        <w:rPr>
          <w:rFonts w:ascii="GHEA Mariam" w:eastAsia="GHEA Mariam" w:hAnsi="GHEA Mariam" w:cs="GHEA Mariam"/>
          <w:color w:val="000000"/>
          <w:sz w:val="24"/>
          <w:szCs w:val="24"/>
          <w:lang w:val="hy-AM"/>
        </w:rPr>
        <w:t xml:space="preserve"> </w:t>
      </w:r>
      <w:r w:rsidR="00BE3E8F" w:rsidRPr="00344A55">
        <w:rPr>
          <w:rFonts w:ascii="GHEA Mariam" w:eastAsia="GHEA Mariam" w:hAnsi="GHEA Mariam" w:cs="GHEA Mariam"/>
          <w:color w:val="000000"/>
          <w:sz w:val="24"/>
          <w:szCs w:val="24"/>
          <w:lang w:val="hy-AM"/>
        </w:rPr>
        <w:t>վերաբերյալ</w:t>
      </w:r>
      <w:r w:rsidRPr="00344A55">
        <w:rPr>
          <w:rFonts w:ascii="GHEA Mariam" w:eastAsia="GHEA Mariam" w:hAnsi="GHEA Mariam" w:cs="GHEA Mariam"/>
          <w:color w:val="000000"/>
          <w:sz w:val="24"/>
          <w:szCs w:val="24"/>
          <w:lang w:val="hy-AM"/>
        </w:rPr>
        <w:t xml:space="preserve"> ՀՀ վերաքննիչ քրեական դատարանի՝ </w:t>
      </w:r>
      <w:r w:rsidRPr="00344A55">
        <w:rPr>
          <w:rFonts w:ascii="GHEA Mariam" w:eastAsia="GHEA Mariam" w:hAnsi="GHEA Mariam" w:cs="GHEA Mariam"/>
          <w:color w:val="0D0D0D"/>
          <w:sz w:val="24"/>
          <w:szCs w:val="24"/>
          <w:lang w:val="hy-AM"/>
        </w:rPr>
        <w:t>202</w:t>
      </w:r>
      <w:r w:rsidR="00721FB2" w:rsidRPr="00344A55">
        <w:rPr>
          <w:rFonts w:ascii="GHEA Mariam" w:eastAsia="GHEA Mariam" w:hAnsi="GHEA Mariam" w:cs="GHEA Mariam"/>
          <w:color w:val="0D0D0D"/>
          <w:sz w:val="24"/>
          <w:szCs w:val="24"/>
          <w:lang w:val="hy-AM"/>
        </w:rPr>
        <w:t>3</w:t>
      </w:r>
      <w:r w:rsidR="009A1C11" w:rsidRPr="00344A55">
        <w:rPr>
          <w:rFonts w:ascii="GHEA Mariam" w:eastAsia="GHEA Mariam" w:hAnsi="GHEA Mariam" w:cs="GHEA Mariam"/>
          <w:color w:val="0D0D0D"/>
          <w:sz w:val="24"/>
          <w:szCs w:val="24"/>
          <w:lang w:val="hy-AM"/>
        </w:rPr>
        <w:t xml:space="preserve"> </w:t>
      </w:r>
      <w:r w:rsidRPr="00344A55">
        <w:rPr>
          <w:rFonts w:ascii="GHEA Mariam" w:eastAsia="GHEA Mariam" w:hAnsi="GHEA Mariam" w:cs="GHEA Mariam"/>
          <w:color w:val="0D0D0D"/>
          <w:sz w:val="24"/>
          <w:szCs w:val="24"/>
          <w:lang w:val="hy-AM"/>
        </w:rPr>
        <w:t xml:space="preserve">թվականի </w:t>
      </w:r>
      <w:r w:rsidR="00721FB2" w:rsidRPr="00344A55">
        <w:rPr>
          <w:rFonts w:ascii="GHEA Mariam" w:eastAsia="GHEA Mariam" w:hAnsi="GHEA Mariam" w:cs="GHEA Mariam"/>
          <w:color w:val="0D0D0D"/>
          <w:sz w:val="24"/>
          <w:szCs w:val="24"/>
          <w:lang w:val="hy-AM"/>
        </w:rPr>
        <w:t>դեկտեմբերի</w:t>
      </w:r>
      <w:r w:rsidRPr="00344A55">
        <w:rPr>
          <w:rFonts w:ascii="GHEA Mariam" w:eastAsia="GHEA Mariam" w:hAnsi="GHEA Mariam" w:cs="GHEA Mariam"/>
          <w:color w:val="0D0D0D"/>
          <w:sz w:val="24"/>
          <w:szCs w:val="24"/>
          <w:lang w:val="hy-AM"/>
        </w:rPr>
        <w:t xml:space="preserve"> </w:t>
      </w:r>
      <w:r w:rsidR="00721FB2" w:rsidRPr="00344A55">
        <w:rPr>
          <w:rFonts w:ascii="GHEA Mariam" w:eastAsia="GHEA Mariam" w:hAnsi="GHEA Mariam" w:cs="GHEA Mariam"/>
          <w:color w:val="0D0D0D"/>
          <w:sz w:val="24"/>
          <w:szCs w:val="24"/>
          <w:lang w:val="hy-AM"/>
        </w:rPr>
        <w:t>2</w:t>
      </w:r>
      <w:r w:rsidR="009A6258" w:rsidRPr="00344A55">
        <w:rPr>
          <w:rFonts w:ascii="GHEA Mariam" w:eastAsia="GHEA Mariam" w:hAnsi="GHEA Mariam" w:cs="GHEA Mariam"/>
          <w:color w:val="0D0D0D"/>
          <w:sz w:val="24"/>
          <w:szCs w:val="24"/>
          <w:lang w:val="hy-AM"/>
        </w:rPr>
        <w:t>2</w:t>
      </w:r>
      <w:r w:rsidRPr="00344A55">
        <w:rPr>
          <w:rFonts w:ascii="GHEA Mariam" w:eastAsia="GHEA Mariam" w:hAnsi="GHEA Mariam" w:cs="GHEA Mariam"/>
          <w:color w:val="0D0D0D"/>
          <w:sz w:val="24"/>
          <w:szCs w:val="24"/>
          <w:lang w:val="hy-AM"/>
        </w:rPr>
        <w:t xml:space="preserve">-ի որոշման դեմ </w:t>
      </w:r>
      <w:r w:rsidR="00B24912" w:rsidRPr="00344A55">
        <w:rPr>
          <w:rFonts w:ascii="GHEA Mariam" w:eastAsia="GHEA Mariam" w:hAnsi="GHEA Mariam" w:cs="GHEA Mariam"/>
          <w:color w:val="0D0D0D"/>
          <w:sz w:val="24"/>
          <w:szCs w:val="24"/>
          <w:lang w:val="hy-AM"/>
        </w:rPr>
        <w:t>ՀՀ գլխավոր դատախազ</w:t>
      </w:r>
      <w:r w:rsidR="00621E55" w:rsidRPr="00344A55">
        <w:rPr>
          <w:rFonts w:ascii="GHEA Mariam" w:eastAsia="GHEA Mariam" w:hAnsi="GHEA Mariam" w:cs="GHEA Mariam"/>
          <w:color w:val="0D0D0D"/>
          <w:sz w:val="24"/>
          <w:szCs w:val="24"/>
          <w:lang w:val="hy-AM"/>
        </w:rPr>
        <w:t>ի տեղակալ</w:t>
      </w:r>
      <w:r w:rsidR="0044557B" w:rsidRPr="00344A55">
        <w:rPr>
          <w:rFonts w:ascii="GHEA Mariam" w:eastAsia="GHEA Mariam" w:hAnsi="GHEA Mariam" w:cs="GHEA Mariam"/>
          <w:color w:val="0D0D0D"/>
          <w:sz w:val="24"/>
          <w:szCs w:val="24"/>
          <w:lang w:val="hy-AM"/>
        </w:rPr>
        <w:t xml:space="preserve"> </w:t>
      </w:r>
      <w:r w:rsidR="00344A55" w:rsidRPr="00344A55">
        <w:rPr>
          <w:rFonts w:ascii="GHEA Mariam" w:eastAsia="GHEA Mariam" w:hAnsi="GHEA Mariam" w:cs="GHEA Mariam"/>
          <w:color w:val="0D0D0D"/>
          <w:sz w:val="24"/>
          <w:szCs w:val="24"/>
          <w:lang w:val="hy-AM"/>
        </w:rPr>
        <w:t>Լ</w:t>
      </w:r>
      <w:r w:rsidR="00B24912" w:rsidRPr="00344A55">
        <w:rPr>
          <w:rFonts w:ascii="Cambria Math" w:eastAsia="GHEA Mariam" w:hAnsi="Cambria Math" w:cs="Cambria Math"/>
          <w:color w:val="0D0D0D"/>
          <w:sz w:val="24"/>
          <w:szCs w:val="24"/>
          <w:lang w:val="hy-AM"/>
        </w:rPr>
        <w:t>․</w:t>
      </w:r>
      <w:r w:rsidR="00344A55" w:rsidRPr="00344A55">
        <w:rPr>
          <w:rFonts w:ascii="GHEA Mariam" w:eastAsia="GHEA Mariam" w:hAnsi="GHEA Mariam" w:cs="Cambria Math"/>
          <w:color w:val="0D0D0D"/>
          <w:sz w:val="24"/>
          <w:szCs w:val="24"/>
          <w:lang w:val="hy-AM"/>
        </w:rPr>
        <w:t>Գրիգորյանի</w:t>
      </w:r>
      <w:r w:rsidR="00641EAA" w:rsidRPr="001020C6">
        <w:rPr>
          <w:rFonts w:ascii="GHEA Mariam" w:eastAsia="GHEA Mariam" w:hAnsi="GHEA Mariam" w:cs="GHEA Mariam"/>
          <w:color w:val="0D0D0D"/>
          <w:sz w:val="24"/>
          <w:szCs w:val="24"/>
          <w:lang w:val="hy-AM"/>
        </w:rPr>
        <w:t xml:space="preserve"> </w:t>
      </w:r>
      <w:r w:rsidRPr="001020C6">
        <w:rPr>
          <w:rFonts w:ascii="GHEA Mariam" w:eastAsia="GHEA Mariam" w:hAnsi="GHEA Mariam" w:cs="GHEA Mariam"/>
          <w:color w:val="000000"/>
          <w:sz w:val="24"/>
          <w:szCs w:val="24"/>
          <w:lang w:val="hy-AM"/>
        </w:rPr>
        <w:t>վճռաբեկ բողոքը,</w:t>
      </w:r>
    </w:p>
    <w:p w14:paraId="7B11DC08" w14:textId="48D00A40" w:rsidR="00EE5AE8" w:rsidRPr="001020C6" w:rsidRDefault="00D3555F"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color w:val="000000"/>
          <w:sz w:val="24"/>
          <w:szCs w:val="24"/>
          <w:lang w:val="hy-AM"/>
        </w:rPr>
      </w:pPr>
      <w:r w:rsidRPr="001020C6">
        <w:rPr>
          <w:rFonts w:ascii="GHEA Mariam" w:eastAsia="GHEA Mariam" w:hAnsi="GHEA Mariam" w:cs="GHEA Mariam"/>
          <w:b/>
          <w:color w:val="000000"/>
          <w:sz w:val="24"/>
          <w:szCs w:val="24"/>
          <w:lang w:val="hy-AM"/>
        </w:rPr>
        <w:lastRenderedPageBreak/>
        <w:t>Պ Ա Ր Զ Ե Ց</w:t>
      </w:r>
    </w:p>
    <w:p w14:paraId="2D4E1F62" w14:textId="77777777" w:rsidR="0073488B" w:rsidRPr="001020C6" w:rsidRDefault="0073488B"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color w:val="000000"/>
          <w:sz w:val="24"/>
          <w:szCs w:val="24"/>
          <w:lang w:val="hy-AM"/>
        </w:rPr>
      </w:pPr>
    </w:p>
    <w:p w14:paraId="7E997C99" w14:textId="2A9DA793" w:rsidR="00EE5AE8" w:rsidRPr="001020C6" w:rsidRDefault="006C45E0" w:rsidP="00FE467A">
      <w:pPr>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1020C6">
        <w:rPr>
          <w:rFonts w:ascii="GHEA Mariam" w:eastAsia="GHEA Mariam" w:hAnsi="GHEA Mariam" w:cs="GHEA Mariam"/>
          <w:b/>
          <w:sz w:val="24"/>
          <w:szCs w:val="24"/>
          <w:u w:val="single"/>
          <w:lang w:val="hy-AM"/>
        </w:rPr>
        <w:t>Վարույթի</w:t>
      </w:r>
      <w:r w:rsidR="00D3555F" w:rsidRPr="001020C6">
        <w:rPr>
          <w:rFonts w:ascii="GHEA Mariam" w:eastAsia="GHEA Mariam" w:hAnsi="GHEA Mariam" w:cs="GHEA Mariam"/>
          <w:b/>
          <w:sz w:val="24"/>
          <w:szCs w:val="24"/>
          <w:u w:val="single"/>
          <w:lang w:val="hy-AM"/>
        </w:rPr>
        <w:t xml:space="preserve"> դատավարական նախապատմությունը.</w:t>
      </w:r>
    </w:p>
    <w:p w14:paraId="44A99E92" w14:textId="5232C206" w:rsidR="00E372CC" w:rsidRPr="00336559" w:rsidRDefault="00D3555F" w:rsidP="00092F94">
      <w:pPr>
        <w:spacing w:line="360" w:lineRule="auto"/>
        <w:ind w:leftChars="0" w:left="-2" w:firstLineChars="0" w:firstLine="567"/>
        <w:contextualSpacing/>
        <w:jc w:val="both"/>
        <w:rPr>
          <w:rFonts w:ascii="GHEA Mariam" w:eastAsia="GHEA Mariam" w:hAnsi="GHEA Mariam" w:cs="GHEA Mariam"/>
          <w:sz w:val="24"/>
          <w:szCs w:val="24"/>
          <w:lang w:val="hy-AM"/>
        </w:rPr>
      </w:pPr>
      <w:r w:rsidRPr="00336559">
        <w:rPr>
          <w:rFonts w:ascii="GHEA Mariam" w:eastAsia="GHEA Mariam" w:hAnsi="GHEA Mariam" w:cs="GHEA Mariam"/>
          <w:sz w:val="24"/>
          <w:szCs w:val="24"/>
          <w:lang w:val="hy-AM"/>
        </w:rPr>
        <w:t xml:space="preserve">1. </w:t>
      </w:r>
      <w:r w:rsidR="00E122D5" w:rsidRPr="00336559">
        <w:rPr>
          <w:rFonts w:ascii="GHEA Mariam" w:eastAsia="GHEA Mariam" w:hAnsi="GHEA Mariam" w:cs="GHEA Mariam"/>
          <w:sz w:val="24"/>
          <w:szCs w:val="24"/>
          <w:lang w:val="hy-AM"/>
        </w:rPr>
        <w:t>20</w:t>
      </w:r>
      <w:r w:rsidR="003B7901" w:rsidRPr="00336559">
        <w:rPr>
          <w:rFonts w:ascii="GHEA Mariam" w:eastAsia="GHEA Mariam" w:hAnsi="GHEA Mariam" w:cs="GHEA Mariam"/>
          <w:sz w:val="24"/>
          <w:szCs w:val="24"/>
          <w:lang w:val="hy-AM"/>
        </w:rPr>
        <w:t>2</w:t>
      </w:r>
      <w:r w:rsidR="00344A55">
        <w:rPr>
          <w:rFonts w:ascii="GHEA Mariam" w:eastAsia="GHEA Mariam" w:hAnsi="GHEA Mariam" w:cs="GHEA Mariam"/>
          <w:sz w:val="24"/>
          <w:szCs w:val="24"/>
          <w:lang w:val="hy-AM"/>
        </w:rPr>
        <w:t>1</w:t>
      </w:r>
      <w:r w:rsidR="00E122D5" w:rsidRPr="00336559">
        <w:rPr>
          <w:rFonts w:ascii="GHEA Mariam" w:eastAsia="GHEA Mariam" w:hAnsi="GHEA Mariam" w:cs="GHEA Mariam"/>
          <w:sz w:val="24"/>
          <w:szCs w:val="24"/>
          <w:lang w:val="hy-AM"/>
        </w:rPr>
        <w:t xml:space="preserve"> թվականի </w:t>
      </w:r>
      <w:r w:rsidR="00204F45">
        <w:rPr>
          <w:rFonts w:ascii="GHEA Mariam" w:eastAsia="GHEA Mariam" w:hAnsi="GHEA Mariam" w:cs="GHEA Mariam"/>
          <w:sz w:val="24"/>
          <w:szCs w:val="24"/>
          <w:lang w:val="hy-AM"/>
        </w:rPr>
        <w:t>հունվարի</w:t>
      </w:r>
      <w:r w:rsidR="00E122D5" w:rsidRPr="00336559">
        <w:rPr>
          <w:rFonts w:ascii="GHEA Mariam" w:eastAsia="GHEA Mariam" w:hAnsi="GHEA Mariam" w:cs="GHEA Mariam"/>
          <w:sz w:val="24"/>
          <w:szCs w:val="24"/>
          <w:lang w:val="hy-AM"/>
        </w:rPr>
        <w:t xml:space="preserve"> </w:t>
      </w:r>
      <w:r w:rsidR="00204F45">
        <w:rPr>
          <w:rFonts w:ascii="GHEA Mariam" w:eastAsia="GHEA Mariam" w:hAnsi="GHEA Mariam" w:cs="GHEA Mariam"/>
          <w:sz w:val="24"/>
          <w:szCs w:val="24"/>
          <w:lang w:val="hy-AM"/>
        </w:rPr>
        <w:t>3</w:t>
      </w:r>
      <w:r w:rsidR="00E122D5" w:rsidRPr="00336559">
        <w:rPr>
          <w:rFonts w:ascii="GHEA Mariam" w:eastAsia="GHEA Mariam" w:hAnsi="GHEA Mariam" w:cs="GHEA Mariam"/>
          <w:sz w:val="24"/>
          <w:szCs w:val="24"/>
          <w:lang w:val="hy-AM"/>
        </w:rPr>
        <w:t xml:space="preserve">-ին </w:t>
      </w:r>
      <w:r w:rsidR="00204F45" w:rsidRPr="00562262">
        <w:rPr>
          <w:rFonts w:ascii="GHEA Mariam" w:eastAsia="GHEA Mariam" w:hAnsi="GHEA Mariam" w:cs="GHEA Mariam"/>
          <w:sz w:val="24"/>
          <w:szCs w:val="24"/>
          <w:lang w:val="hy-AM"/>
        </w:rPr>
        <w:t xml:space="preserve">ՀՀ </w:t>
      </w:r>
      <w:bookmarkStart w:id="0" w:name="_Hlk195170106"/>
      <w:r w:rsidR="00204F45" w:rsidRPr="00562262">
        <w:rPr>
          <w:rFonts w:ascii="GHEA Mariam" w:eastAsia="GHEA Mariam" w:hAnsi="GHEA Mariam" w:cs="GHEA Mariam"/>
          <w:sz w:val="24"/>
          <w:szCs w:val="24"/>
          <w:lang w:val="hy-AM"/>
        </w:rPr>
        <w:t xml:space="preserve">քննչական կոմիտեի </w:t>
      </w:r>
      <w:bookmarkEnd w:id="0"/>
      <w:r w:rsidR="00204F45">
        <w:rPr>
          <w:rFonts w:ascii="GHEA Mariam" w:eastAsia="GHEA Mariam" w:hAnsi="GHEA Mariam" w:cs="GHEA Mariam"/>
          <w:sz w:val="24"/>
          <w:szCs w:val="24"/>
          <w:lang w:val="hy-AM"/>
        </w:rPr>
        <w:t>Արմավիրի մարզային</w:t>
      </w:r>
      <w:r w:rsidR="00204F45" w:rsidRPr="00562262">
        <w:rPr>
          <w:rFonts w:ascii="GHEA Mariam" w:eastAsia="GHEA Mariam" w:hAnsi="GHEA Mariam" w:cs="GHEA Mariam"/>
          <w:sz w:val="24"/>
          <w:szCs w:val="24"/>
          <w:lang w:val="hy-AM"/>
        </w:rPr>
        <w:t xml:space="preserve"> քննչական վարչությ</w:t>
      </w:r>
      <w:r w:rsidR="00092F94">
        <w:rPr>
          <w:rFonts w:ascii="GHEA Mariam" w:eastAsia="GHEA Mariam" w:hAnsi="GHEA Mariam" w:cs="GHEA Mariam"/>
          <w:sz w:val="24"/>
          <w:szCs w:val="24"/>
          <w:lang w:val="hy-AM"/>
        </w:rPr>
        <w:t>ունում</w:t>
      </w:r>
      <w:r w:rsidR="004E567D">
        <w:rPr>
          <w:rFonts w:ascii="GHEA Mariam" w:eastAsia="GHEA Mariam" w:hAnsi="GHEA Mariam" w:cs="GHEA Mariam"/>
          <w:sz w:val="24"/>
          <w:szCs w:val="24"/>
          <w:lang w:val="hy-AM"/>
        </w:rPr>
        <w:t>,</w:t>
      </w:r>
      <w:r w:rsidR="00092F94">
        <w:rPr>
          <w:rFonts w:ascii="GHEA Mariam" w:eastAsia="GHEA Mariam" w:hAnsi="GHEA Mariam" w:cs="GHEA Mariam"/>
          <w:sz w:val="24"/>
          <w:szCs w:val="24"/>
          <w:lang w:val="hy-AM"/>
        </w:rPr>
        <w:t xml:space="preserve"> </w:t>
      </w:r>
      <w:r w:rsidR="00576094" w:rsidRPr="00336559">
        <w:rPr>
          <w:rFonts w:ascii="GHEA Mariam" w:eastAsia="GHEA Mariam" w:hAnsi="GHEA Mariam" w:cs="GHEA Mariam"/>
          <w:sz w:val="24"/>
          <w:szCs w:val="24"/>
          <w:lang w:val="hy-AM"/>
        </w:rPr>
        <w:t>2</w:t>
      </w:r>
      <w:r w:rsidR="00576094" w:rsidRPr="00336559">
        <w:rPr>
          <w:rFonts w:ascii="GHEA Mariam" w:hAnsi="GHEA Mariam"/>
          <w:sz w:val="24"/>
          <w:szCs w:val="24"/>
          <w:lang w:val="hy-AM"/>
        </w:rPr>
        <w:t xml:space="preserve">003 թվականի ապրիլի 18-ին ընդունված </w:t>
      </w:r>
      <w:r w:rsidR="00576094" w:rsidRPr="00336559">
        <w:rPr>
          <w:rFonts w:ascii="GHEA Mariam" w:eastAsia="GHEA Mariam" w:hAnsi="GHEA Mariam" w:cs="GHEA Mariam"/>
          <w:sz w:val="24"/>
          <w:szCs w:val="24"/>
          <w:lang w:val="hy-AM"/>
        </w:rPr>
        <w:t>ՀՀ քրեական օրենսգրքի</w:t>
      </w:r>
      <w:r w:rsidR="001874E1">
        <w:rPr>
          <w:rFonts w:ascii="GHEA Mariam" w:eastAsia="GHEA Mariam" w:hAnsi="GHEA Mariam" w:cs="GHEA Mariam"/>
          <w:sz w:val="24"/>
          <w:szCs w:val="24"/>
          <w:lang w:val="hy-AM"/>
        </w:rPr>
        <w:t xml:space="preserve"> </w:t>
      </w:r>
      <w:r w:rsidR="001874E1" w:rsidRPr="00DD6389">
        <w:rPr>
          <w:rFonts w:ascii="GHEA Mariam" w:eastAsia="GHEA Mariam" w:hAnsi="GHEA Mariam" w:cs="GHEA Mariam"/>
          <w:sz w:val="24"/>
          <w:szCs w:val="24"/>
          <w:lang w:val="hy-AM"/>
        </w:rPr>
        <w:t>(այսուհետ՝ նաև ՀՀ քրեական օրենսգիրք)</w:t>
      </w:r>
      <w:r w:rsidR="001874E1">
        <w:rPr>
          <w:rFonts w:ascii="GHEA Mariam" w:eastAsia="GHEA Mariam" w:hAnsi="GHEA Mariam" w:cs="GHEA Mariam"/>
          <w:sz w:val="24"/>
          <w:szCs w:val="24"/>
          <w:lang w:val="hy-AM"/>
        </w:rPr>
        <w:t xml:space="preserve"> </w:t>
      </w:r>
      <w:r w:rsidR="00092F94">
        <w:rPr>
          <w:rFonts w:ascii="GHEA Mariam" w:eastAsia="GHEA Mariam" w:hAnsi="GHEA Mariam" w:cs="GHEA Mariam"/>
          <w:sz w:val="24"/>
          <w:szCs w:val="24"/>
          <w:lang w:val="hy-AM"/>
        </w:rPr>
        <w:t>112</w:t>
      </w:r>
      <w:r w:rsidR="00576094" w:rsidRPr="00336559">
        <w:rPr>
          <w:rFonts w:ascii="GHEA Mariam" w:eastAsia="GHEA Mariam" w:hAnsi="GHEA Mariam" w:cs="GHEA Mariam"/>
          <w:sz w:val="24"/>
          <w:szCs w:val="24"/>
          <w:lang w:val="hy-AM"/>
        </w:rPr>
        <w:t>-րդ հոդվածի</w:t>
      </w:r>
      <w:r w:rsidR="003B17EB" w:rsidRPr="00336559">
        <w:rPr>
          <w:rFonts w:ascii="GHEA Mariam" w:eastAsia="GHEA Mariam" w:hAnsi="GHEA Mariam" w:cs="GHEA Mariam"/>
          <w:sz w:val="24"/>
          <w:szCs w:val="24"/>
          <w:lang w:val="hy-AM"/>
        </w:rPr>
        <w:t xml:space="preserve"> </w:t>
      </w:r>
      <w:r w:rsidR="009640F3" w:rsidRPr="00336559">
        <w:rPr>
          <w:rFonts w:ascii="GHEA Mariam" w:eastAsia="GHEA Mariam" w:hAnsi="GHEA Mariam" w:cs="GHEA Mariam"/>
          <w:sz w:val="24"/>
          <w:szCs w:val="24"/>
          <w:lang w:val="hy-AM"/>
        </w:rPr>
        <w:t>1-ին</w:t>
      </w:r>
      <w:r w:rsidR="00576094" w:rsidRPr="00336559">
        <w:rPr>
          <w:rFonts w:ascii="GHEA Mariam" w:eastAsia="GHEA Mariam" w:hAnsi="GHEA Mariam" w:cs="GHEA Mariam"/>
          <w:sz w:val="24"/>
          <w:szCs w:val="24"/>
          <w:lang w:val="hy-AM"/>
        </w:rPr>
        <w:t xml:space="preserve"> մաս</w:t>
      </w:r>
      <w:r w:rsidR="001409E6" w:rsidRPr="00336559">
        <w:rPr>
          <w:rFonts w:ascii="GHEA Mariam" w:eastAsia="GHEA Mariam" w:hAnsi="GHEA Mariam" w:cs="GHEA Mariam"/>
          <w:sz w:val="24"/>
          <w:szCs w:val="24"/>
          <w:lang w:val="hy-AM"/>
        </w:rPr>
        <w:t>ով</w:t>
      </w:r>
      <w:r w:rsidR="00092F94">
        <w:rPr>
          <w:rFonts w:ascii="GHEA Mariam" w:eastAsia="GHEA Mariam" w:hAnsi="GHEA Mariam" w:cs="GHEA Mariam"/>
          <w:sz w:val="24"/>
          <w:szCs w:val="24"/>
          <w:lang w:val="hy-AM"/>
        </w:rPr>
        <w:t xml:space="preserve"> </w:t>
      </w:r>
      <w:r w:rsidR="00576094" w:rsidRPr="00336559">
        <w:rPr>
          <w:rFonts w:ascii="GHEA Mariam" w:eastAsia="GHEA Mariam" w:hAnsi="GHEA Mariam" w:cs="GHEA Mariam"/>
          <w:sz w:val="24"/>
          <w:szCs w:val="24"/>
          <w:lang w:val="hy-AM"/>
        </w:rPr>
        <w:t>նախատեսված հանցագործությ</w:t>
      </w:r>
      <w:r w:rsidR="00092F94">
        <w:rPr>
          <w:rFonts w:ascii="GHEA Mariam" w:eastAsia="GHEA Mariam" w:hAnsi="GHEA Mariam" w:cs="GHEA Mariam"/>
          <w:sz w:val="24"/>
          <w:szCs w:val="24"/>
          <w:lang w:val="hy-AM"/>
        </w:rPr>
        <w:t>ան</w:t>
      </w:r>
      <w:r w:rsidR="00576094" w:rsidRPr="00336559">
        <w:rPr>
          <w:rFonts w:ascii="GHEA Mariam" w:eastAsia="GHEA Mariam" w:hAnsi="GHEA Mariam" w:cs="GHEA Mariam"/>
          <w:sz w:val="24"/>
          <w:szCs w:val="24"/>
          <w:lang w:val="hy-AM"/>
        </w:rPr>
        <w:t xml:space="preserve"> հատկանիշներով</w:t>
      </w:r>
      <w:r w:rsidR="004E567D">
        <w:rPr>
          <w:rFonts w:ascii="GHEA Mariam" w:eastAsia="GHEA Mariam" w:hAnsi="GHEA Mariam" w:cs="GHEA Mariam"/>
          <w:sz w:val="24"/>
          <w:szCs w:val="24"/>
          <w:lang w:val="hy-AM"/>
        </w:rPr>
        <w:t>,</w:t>
      </w:r>
      <w:r w:rsidR="00576094" w:rsidRPr="00336559">
        <w:rPr>
          <w:rFonts w:ascii="GHEA Mariam" w:eastAsia="GHEA Mariam" w:hAnsi="GHEA Mariam" w:cs="GHEA Mariam"/>
          <w:sz w:val="24"/>
          <w:szCs w:val="24"/>
          <w:lang w:val="hy-AM"/>
        </w:rPr>
        <w:t xml:space="preserve"> հարուցվել է թիվ </w:t>
      </w:r>
      <w:r w:rsidR="00092F94">
        <w:rPr>
          <w:rFonts w:ascii="GHEA Mariam" w:eastAsia="GHEA Mariam" w:hAnsi="GHEA Mariam" w:cs="GHEA Mariam"/>
          <w:sz w:val="24"/>
          <w:szCs w:val="24"/>
          <w:lang w:val="hy-AM"/>
        </w:rPr>
        <w:t>48100121</w:t>
      </w:r>
      <w:r w:rsidR="00576094" w:rsidRPr="00336559">
        <w:rPr>
          <w:rFonts w:ascii="GHEA Mariam" w:eastAsia="GHEA Mariam" w:hAnsi="GHEA Mariam" w:cs="GHEA Mariam"/>
          <w:sz w:val="24"/>
          <w:szCs w:val="24"/>
          <w:lang w:val="hy-AM"/>
        </w:rPr>
        <w:t xml:space="preserve"> քրեական գործը։</w:t>
      </w:r>
      <w:r w:rsidR="00C80D9B" w:rsidRPr="00336559">
        <w:rPr>
          <w:rFonts w:ascii="GHEA Mariam" w:eastAsia="GHEA Mariam" w:hAnsi="GHEA Mariam" w:cs="GHEA Mariam"/>
          <w:sz w:val="24"/>
          <w:szCs w:val="24"/>
          <w:lang w:val="hy-AM"/>
        </w:rPr>
        <w:t xml:space="preserve"> </w:t>
      </w:r>
    </w:p>
    <w:p w14:paraId="7D70854A" w14:textId="7AE87E3A" w:rsidR="00585D26" w:rsidRDefault="00585D26" w:rsidP="00585D26">
      <w:pPr>
        <w:spacing w:line="360" w:lineRule="auto"/>
        <w:ind w:leftChars="0" w:left="-2" w:firstLineChars="0" w:firstLine="567"/>
        <w:contextualSpacing/>
        <w:jc w:val="both"/>
        <w:rPr>
          <w:rFonts w:ascii="GHEA Mariam" w:eastAsia="GHEA Mariam" w:hAnsi="GHEA Mariam" w:cs="GHEA Mariam"/>
          <w:sz w:val="24"/>
          <w:szCs w:val="24"/>
          <w:lang w:val="hy-AM"/>
        </w:rPr>
      </w:pPr>
      <w:r w:rsidRPr="002D52BB">
        <w:rPr>
          <w:rFonts w:ascii="GHEA Mariam" w:eastAsia="GHEA Mariam" w:hAnsi="GHEA Mariam" w:cs="GHEA Mariam"/>
          <w:sz w:val="24"/>
          <w:szCs w:val="24"/>
          <w:lang w:val="hy-AM"/>
        </w:rPr>
        <w:t>20</w:t>
      </w:r>
      <w:r>
        <w:rPr>
          <w:rFonts w:ascii="GHEA Mariam" w:eastAsia="GHEA Mariam" w:hAnsi="GHEA Mariam" w:cs="GHEA Mariam"/>
          <w:sz w:val="24"/>
          <w:szCs w:val="24"/>
          <w:lang w:val="hy-AM"/>
        </w:rPr>
        <w:t>2</w:t>
      </w:r>
      <w:r w:rsidR="00B62F83">
        <w:rPr>
          <w:rFonts w:ascii="GHEA Mariam" w:eastAsia="GHEA Mariam" w:hAnsi="GHEA Mariam" w:cs="GHEA Mariam"/>
          <w:sz w:val="24"/>
          <w:szCs w:val="24"/>
          <w:lang w:val="hy-AM"/>
        </w:rPr>
        <w:t>1</w:t>
      </w:r>
      <w:r w:rsidRPr="002D52BB">
        <w:rPr>
          <w:rFonts w:ascii="GHEA Mariam" w:eastAsia="GHEA Mariam" w:hAnsi="GHEA Mariam" w:cs="GHEA Mariam"/>
          <w:sz w:val="24"/>
          <w:szCs w:val="24"/>
          <w:lang w:val="hy-AM"/>
        </w:rPr>
        <w:t xml:space="preserve"> թվականի </w:t>
      </w:r>
      <w:r w:rsidR="00B62F83">
        <w:rPr>
          <w:rFonts w:ascii="GHEA Mariam" w:eastAsia="GHEA Mariam" w:hAnsi="GHEA Mariam" w:cs="GHEA Mariam"/>
          <w:sz w:val="24"/>
          <w:szCs w:val="24"/>
          <w:lang w:val="hy-AM"/>
        </w:rPr>
        <w:t>հունվարի</w:t>
      </w:r>
      <w:r w:rsidRPr="001020C6">
        <w:rPr>
          <w:rFonts w:ascii="GHEA Mariam" w:eastAsia="GHEA Mariam" w:hAnsi="GHEA Mariam" w:cs="GHEA Mariam"/>
          <w:sz w:val="24"/>
          <w:szCs w:val="24"/>
          <w:lang w:val="hy-AM"/>
        </w:rPr>
        <w:t xml:space="preserve"> </w:t>
      </w:r>
      <w:r w:rsidR="00B62F83">
        <w:rPr>
          <w:rFonts w:ascii="GHEA Mariam" w:eastAsia="GHEA Mariam" w:hAnsi="GHEA Mariam" w:cs="GHEA Mariam"/>
          <w:sz w:val="24"/>
          <w:szCs w:val="24"/>
          <w:lang w:val="hy-AM"/>
        </w:rPr>
        <w:t>3</w:t>
      </w:r>
      <w:r w:rsidRPr="002D52BB">
        <w:rPr>
          <w:rFonts w:ascii="GHEA Mariam" w:eastAsia="GHEA Mariam" w:hAnsi="GHEA Mariam" w:cs="GHEA Mariam"/>
          <w:sz w:val="24"/>
          <w:szCs w:val="24"/>
          <w:lang w:val="hy-AM"/>
        </w:rPr>
        <w:t xml:space="preserve">-ին </w:t>
      </w:r>
      <w:r w:rsidR="00B62F83" w:rsidRPr="00344A55">
        <w:rPr>
          <w:rFonts w:ascii="GHEA Mariam" w:eastAsia="GHEA Mariam" w:hAnsi="GHEA Mariam" w:cs="GHEA Mariam"/>
          <w:color w:val="000000"/>
          <w:sz w:val="24"/>
          <w:szCs w:val="24"/>
          <w:lang w:val="hy-AM"/>
        </w:rPr>
        <w:t>Գուրգեն Ազատի Արշակյան</w:t>
      </w:r>
      <w:r w:rsidRPr="001020C6">
        <w:rPr>
          <w:rFonts w:ascii="GHEA Mariam" w:eastAsia="GHEA Mariam" w:hAnsi="GHEA Mariam" w:cs="GHEA Mariam"/>
          <w:color w:val="000000"/>
          <w:sz w:val="24"/>
          <w:szCs w:val="24"/>
          <w:lang w:val="hy-AM"/>
        </w:rPr>
        <w:t>ը</w:t>
      </w:r>
      <w:r w:rsidRPr="002D52BB">
        <w:rPr>
          <w:rFonts w:ascii="GHEA Mariam" w:eastAsia="GHEA Mariam" w:hAnsi="GHEA Mariam" w:cs="GHEA Mariam"/>
          <w:sz w:val="24"/>
          <w:szCs w:val="24"/>
          <w:lang w:val="hy-AM"/>
        </w:rPr>
        <w:t xml:space="preserve"> ձերբակալվել է։</w:t>
      </w:r>
    </w:p>
    <w:p w14:paraId="6A248014" w14:textId="17192E09" w:rsidR="00492994" w:rsidRPr="00585D26" w:rsidRDefault="00492994" w:rsidP="00492994">
      <w:pPr>
        <w:spacing w:line="360" w:lineRule="auto"/>
        <w:ind w:leftChars="0" w:left="-2" w:firstLineChars="0" w:firstLine="567"/>
        <w:contextualSpacing/>
        <w:jc w:val="both"/>
        <w:rPr>
          <w:rFonts w:ascii="GHEA Mariam" w:eastAsia="GHEA Mariam" w:hAnsi="GHEA Mariam" w:cs="GHEA Mariam"/>
          <w:sz w:val="24"/>
          <w:szCs w:val="24"/>
          <w:lang w:val="hy-AM"/>
        </w:rPr>
      </w:pPr>
      <w:r w:rsidRPr="00585D26">
        <w:rPr>
          <w:rFonts w:ascii="GHEA Mariam" w:eastAsia="GHEA Mariam" w:hAnsi="GHEA Mariam" w:cs="GHEA Mariam"/>
          <w:sz w:val="24"/>
          <w:szCs w:val="24"/>
          <w:lang w:val="hy-AM"/>
        </w:rPr>
        <w:t>Նախաքննության մարմնի՝ 202</w:t>
      </w:r>
      <w:r w:rsidR="00B62F83">
        <w:rPr>
          <w:rFonts w:ascii="GHEA Mariam" w:eastAsia="GHEA Mariam" w:hAnsi="GHEA Mariam" w:cs="GHEA Mariam"/>
          <w:sz w:val="24"/>
          <w:szCs w:val="24"/>
          <w:lang w:val="hy-AM"/>
        </w:rPr>
        <w:t>1</w:t>
      </w:r>
      <w:r w:rsidRPr="00585D26">
        <w:rPr>
          <w:rFonts w:ascii="GHEA Mariam" w:eastAsia="GHEA Mariam" w:hAnsi="GHEA Mariam" w:cs="GHEA Mariam"/>
          <w:sz w:val="24"/>
          <w:szCs w:val="24"/>
          <w:lang w:val="hy-AM"/>
        </w:rPr>
        <w:t xml:space="preserve"> թվականի </w:t>
      </w:r>
      <w:r w:rsidR="00B62F83">
        <w:rPr>
          <w:rFonts w:ascii="GHEA Mariam" w:eastAsia="GHEA Mariam" w:hAnsi="GHEA Mariam" w:cs="GHEA Mariam"/>
          <w:sz w:val="24"/>
          <w:szCs w:val="24"/>
          <w:lang w:val="hy-AM"/>
        </w:rPr>
        <w:t>հունվարի</w:t>
      </w:r>
      <w:r w:rsidRPr="00585D26">
        <w:rPr>
          <w:rFonts w:ascii="GHEA Mariam" w:eastAsia="GHEA Mariam" w:hAnsi="GHEA Mariam" w:cs="GHEA Mariam"/>
          <w:sz w:val="24"/>
          <w:szCs w:val="24"/>
          <w:lang w:val="hy-AM"/>
        </w:rPr>
        <w:t xml:space="preserve"> </w:t>
      </w:r>
      <w:r w:rsidR="00B62F83">
        <w:rPr>
          <w:rFonts w:ascii="GHEA Mariam" w:eastAsia="GHEA Mariam" w:hAnsi="GHEA Mariam" w:cs="GHEA Mariam"/>
          <w:sz w:val="24"/>
          <w:szCs w:val="24"/>
          <w:lang w:val="hy-AM"/>
        </w:rPr>
        <w:t>5</w:t>
      </w:r>
      <w:r w:rsidRPr="00585D26">
        <w:rPr>
          <w:rFonts w:ascii="GHEA Mariam" w:eastAsia="GHEA Mariam" w:hAnsi="GHEA Mariam" w:cs="GHEA Mariam"/>
          <w:sz w:val="24"/>
          <w:szCs w:val="24"/>
          <w:lang w:val="hy-AM"/>
        </w:rPr>
        <w:t xml:space="preserve">-ի որոշմամբ </w:t>
      </w:r>
      <w:r w:rsidR="00B62F83" w:rsidRPr="00344A55">
        <w:rPr>
          <w:rFonts w:ascii="GHEA Mariam" w:eastAsia="GHEA Mariam" w:hAnsi="GHEA Mariam" w:cs="GHEA Mariam"/>
          <w:color w:val="000000"/>
          <w:sz w:val="24"/>
          <w:szCs w:val="24"/>
          <w:lang w:val="hy-AM"/>
        </w:rPr>
        <w:t>Գուրգեն Արշակյան</w:t>
      </w:r>
      <w:r w:rsidR="00B62F83" w:rsidRPr="001020C6">
        <w:rPr>
          <w:rFonts w:ascii="GHEA Mariam" w:eastAsia="GHEA Mariam" w:hAnsi="GHEA Mariam" w:cs="GHEA Mariam"/>
          <w:color w:val="000000"/>
          <w:sz w:val="24"/>
          <w:szCs w:val="24"/>
          <w:lang w:val="hy-AM"/>
        </w:rPr>
        <w:t>ը</w:t>
      </w:r>
      <w:r w:rsidRPr="00585D26">
        <w:rPr>
          <w:rFonts w:ascii="GHEA Mariam" w:eastAsia="GHEA Mariam" w:hAnsi="GHEA Mariam" w:cs="GHEA Mariam"/>
          <w:color w:val="000000"/>
          <w:sz w:val="24"/>
          <w:szCs w:val="24"/>
          <w:lang w:val="hy-AM"/>
        </w:rPr>
        <w:t xml:space="preserve"> </w:t>
      </w:r>
      <w:r w:rsidRPr="00585D26">
        <w:rPr>
          <w:rFonts w:ascii="GHEA Mariam" w:eastAsia="GHEA Mariam" w:hAnsi="GHEA Mariam" w:cs="GHEA Mariam"/>
          <w:sz w:val="24"/>
          <w:szCs w:val="24"/>
          <w:lang w:val="hy-AM"/>
        </w:rPr>
        <w:t>ներգրավվել է որպես մեղադրյալ ու նրան մեղադրանք է առաջադրվել</w:t>
      </w:r>
      <w:r w:rsidR="001874E1">
        <w:rPr>
          <w:rFonts w:ascii="GHEA Mariam" w:eastAsia="GHEA Mariam" w:hAnsi="GHEA Mariam" w:cs="GHEA Mariam"/>
          <w:sz w:val="24"/>
          <w:szCs w:val="24"/>
          <w:lang w:val="hy-AM"/>
        </w:rPr>
        <w:t xml:space="preserve"> </w:t>
      </w:r>
      <w:r w:rsidRPr="00585D26">
        <w:rPr>
          <w:rFonts w:ascii="GHEA Mariam" w:eastAsia="GHEA Mariam" w:hAnsi="GHEA Mariam" w:cs="GHEA Mariam"/>
          <w:sz w:val="24"/>
          <w:szCs w:val="24"/>
          <w:lang w:val="hy-AM"/>
        </w:rPr>
        <w:t>ՀՀ քրեական օրենսգրքի</w:t>
      </w:r>
      <w:r w:rsidR="00481630">
        <w:rPr>
          <w:rFonts w:ascii="GHEA Mariam" w:eastAsia="GHEA Mariam" w:hAnsi="GHEA Mariam" w:cs="GHEA Mariam"/>
          <w:sz w:val="24"/>
          <w:szCs w:val="24"/>
          <w:lang w:val="hy-AM"/>
        </w:rPr>
        <w:t xml:space="preserve"> </w:t>
      </w:r>
      <w:r w:rsidR="00B62F83">
        <w:rPr>
          <w:rFonts w:ascii="GHEA Mariam" w:eastAsia="GHEA Mariam" w:hAnsi="GHEA Mariam" w:cs="GHEA Mariam"/>
          <w:sz w:val="24"/>
          <w:szCs w:val="24"/>
          <w:lang w:val="hy-AM"/>
        </w:rPr>
        <w:t>112</w:t>
      </w:r>
      <w:r w:rsidRPr="00585D26">
        <w:rPr>
          <w:rFonts w:ascii="GHEA Mariam" w:eastAsia="GHEA Mariam" w:hAnsi="GHEA Mariam" w:cs="GHEA Mariam"/>
          <w:sz w:val="24"/>
          <w:szCs w:val="24"/>
          <w:lang w:val="hy-AM"/>
        </w:rPr>
        <w:t xml:space="preserve">-րդ հոդվածի </w:t>
      </w:r>
      <w:r w:rsidR="00B62F83">
        <w:rPr>
          <w:rFonts w:ascii="GHEA Mariam" w:eastAsia="GHEA Mariam" w:hAnsi="GHEA Mariam" w:cs="GHEA Mariam"/>
          <w:sz w:val="24"/>
          <w:szCs w:val="24"/>
          <w:lang w:val="hy-AM"/>
        </w:rPr>
        <w:t>1-ին</w:t>
      </w:r>
      <w:r w:rsidRPr="00585D26">
        <w:rPr>
          <w:rFonts w:ascii="GHEA Mariam" w:eastAsia="GHEA Mariam" w:hAnsi="GHEA Mariam" w:cs="GHEA Mariam"/>
          <w:sz w:val="24"/>
          <w:szCs w:val="24"/>
          <w:lang w:val="hy-AM"/>
        </w:rPr>
        <w:t xml:space="preserve"> մասով։</w:t>
      </w:r>
    </w:p>
    <w:p w14:paraId="0327130A" w14:textId="46AB11F7" w:rsidR="00CB0E7E" w:rsidRDefault="00CB0E7E" w:rsidP="00492994">
      <w:pPr>
        <w:spacing w:line="360" w:lineRule="auto"/>
        <w:ind w:leftChars="0" w:left="-2" w:firstLineChars="0" w:firstLine="567"/>
        <w:contextualSpacing/>
        <w:jc w:val="both"/>
        <w:rPr>
          <w:rFonts w:ascii="GHEA Mariam" w:eastAsia="GHEA Mariam" w:hAnsi="GHEA Mariam" w:cs="GHEA Mariam"/>
          <w:sz w:val="24"/>
          <w:szCs w:val="24"/>
          <w:lang w:val="hy-AM"/>
        </w:rPr>
      </w:pPr>
      <w:r w:rsidRPr="00585D26">
        <w:rPr>
          <w:rFonts w:ascii="GHEA Mariam" w:eastAsia="GHEA Mariam" w:hAnsi="GHEA Mariam" w:cs="GHEA Mariam"/>
          <w:sz w:val="24"/>
          <w:szCs w:val="24"/>
          <w:lang w:val="hy-AM"/>
        </w:rPr>
        <w:t>Արմավիրի մարզի առաջին ատյանի ընդհանուր իրավասության դատարանի՝ 202</w:t>
      </w:r>
      <w:r w:rsidR="0072399C">
        <w:rPr>
          <w:rFonts w:ascii="GHEA Mariam" w:eastAsia="GHEA Mariam" w:hAnsi="GHEA Mariam" w:cs="GHEA Mariam"/>
          <w:sz w:val="24"/>
          <w:szCs w:val="24"/>
          <w:lang w:val="hy-AM"/>
        </w:rPr>
        <w:t>1</w:t>
      </w:r>
      <w:r w:rsidRPr="00585D26">
        <w:rPr>
          <w:rFonts w:ascii="GHEA Mariam" w:eastAsia="GHEA Mariam" w:hAnsi="GHEA Mariam" w:cs="GHEA Mariam"/>
          <w:sz w:val="24"/>
          <w:szCs w:val="24"/>
          <w:lang w:val="hy-AM"/>
        </w:rPr>
        <w:t xml:space="preserve"> թվականի </w:t>
      </w:r>
      <w:r w:rsidR="0072399C">
        <w:rPr>
          <w:rFonts w:ascii="GHEA Mariam" w:eastAsia="GHEA Mariam" w:hAnsi="GHEA Mariam" w:cs="GHEA Mariam"/>
          <w:sz w:val="24"/>
          <w:szCs w:val="24"/>
          <w:lang w:val="hy-AM"/>
        </w:rPr>
        <w:t>հունվարի</w:t>
      </w:r>
      <w:r w:rsidRPr="00585D26">
        <w:rPr>
          <w:rFonts w:ascii="GHEA Mariam" w:eastAsia="GHEA Mariam" w:hAnsi="GHEA Mariam" w:cs="GHEA Mariam"/>
          <w:sz w:val="24"/>
          <w:szCs w:val="24"/>
          <w:lang w:val="hy-AM"/>
        </w:rPr>
        <w:t xml:space="preserve"> </w:t>
      </w:r>
      <w:r w:rsidR="0072399C">
        <w:rPr>
          <w:rFonts w:ascii="GHEA Mariam" w:eastAsia="GHEA Mariam" w:hAnsi="GHEA Mariam" w:cs="GHEA Mariam"/>
          <w:sz w:val="24"/>
          <w:szCs w:val="24"/>
          <w:lang w:val="hy-AM"/>
        </w:rPr>
        <w:t>6</w:t>
      </w:r>
      <w:r w:rsidRPr="00585D26">
        <w:rPr>
          <w:rFonts w:ascii="GHEA Mariam" w:eastAsia="GHEA Mariam" w:hAnsi="GHEA Mariam" w:cs="GHEA Mariam"/>
          <w:sz w:val="24"/>
          <w:szCs w:val="24"/>
          <w:lang w:val="hy-AM"/>
        </w:rPr>
        <w:t xml:space="preserve">-ի որոշմամբ մեղադրյալ </w:t>
      </w:r>
      <w:r w:rsidR="0072399C" w:rsidRPr="00344A55">
        <w:rPr>
          <w:rFonts w:ascii="GHEA Mariam" w:eastAsia="GHEA Mariam" w:hAnsi="GHEA Mariam" w:cs="GHEA Mariam"/>
          <w:color w:val="000000"/>
          <w:sz w:val="24"/>
          <w:szCs w:val="24"/>
          <w:lang w:val="hy-AM"/>
        </w:rPr>
        <w:t>Գ</w:t>
      </w:r>
      <w:r w:rsidR="0072399C">
        <w:rPr>
          <w:rFonts w:ascii="Cambria Math" w:eastAsia="GHEA Mariam" w:hAnsi="Cambria Math" w:cs="GHEA Mariam"/>
          <w:color w:val="000000"/>
          <w:sz w:val="24"/>
          <w:szCs w:val="24"/>
          <w:lang w:val="hy-AM"/>
        </w:rPr>
        <w:t>․</w:t>
      </w:r>
      <w:r w:rsidR="0072399C" w:rsidRPr="00344A55">
        <w:rPr>
          <w:rFonts w:ascii="GHEA Mariam" w:eastAsia="GHEA Mariam" w:hAnsi="GHEA Mariam" w:cs="GHEA Mariam"/>
          <w:color w:val="000000"/>
          <w:sz w:val="24"/>
          <w:szCs w:val="24"/>
          <w:lang w:val="hy-AM"/>
        </w:rPr>
        <w:t>Արշակյան</w:t>
      </w:r>
      <w:r w:rsidRPr="00585D26">
        <w:rPr>
          <w:rFonts w:ascii="GHEA Mariam" w:eastAsia="GHEA Mariam" w:hAnsi="GHEA Mariam" w:cs="GHEA Mariam"/>
          <w:color w:val="000000"/>
          <w:sz w:val="24"/>
          <w:szCs w:val="24"/>
          <w:lang w:val="hy-AM"/>
        </w:rPr>
        <w:t>ի</w:t>
      </w:r>
      <w:r w:rsidRPr="00585D26">
        <w:rPr>
          <w:rFonts w:ascii="GHEA Mariam" w:eastAsia="GHEA Mariam" w:hAnsi="GHEA Mariam" w:cs="GHEA Mariam"/>
          <w:sz w:val="24"/>
          <w:szCs w:val="24"/>
          <w:lang w:val="hy-AM"/>
        </w:rPr>
        <w:t xml:space="preserve"> նկատմամբ որպես խափանման միջոց է կիրառվել կալանքը</w:t>
      </w:r>
      <w:r w:rsidR="00585D26">
        <w:rPr>
          <w:rFonts w:ascii="GHEA Mariam" w:eastAsia="GHEA Mariam" w:hAnsi="GHEA Mariam" w:cs="GHEA Mariam"/>
          <w:sz w:val="24"/>
          <w:szCs w:val="24"/>
          <w:lang w:val="hy-AM"/>
        </w:rPr>
        <w:t>։</w:t>
      </w:r>
      <w:r w:rsidR="001A3538">
        <w:rPr>
          <w:rFonts w:ascii="GHEA Mariam" w:eastAsia="GHEA Mariam" w:hAnsi="GHEA Mariam" w:cs="GHEA Mariam"/>
          <w:sz w:val="24"/>
          <w:szCs w:val="24"/>
          <w:lang w:val="hy-AM"/>
        </w:rPr>
        <w:t xml:space="preserve"> </w:t>
      </w:r>
    </w:p>
    <w:p w14:paraId="5770114A" w14:textId="143ED606" w:rsidR="000B7716" w:rsidRPr="009428DE" w:rsidRDefault="000B7716" w:rsidP="000B7716">
      <w:pPr>
        <w:spacing w:line="360" w:lineRule="auto"/>
        <w:ind w:leftChars="0" w:left="-2" w:firstLineChars="0" w:firstLine="567"/>
        <w:jc w:val="both"/>
        <w:rPr>
          <w:rFonts w:ascii="GHEA Mariam" w:eastAsia="GHEA Mariam" w:hAnsi="GHEA Mariam" w:cs="GHEA Mariam"/>
          <w:sz w:val="24"/>
          <w:szCs w:val="24"/>
          <w:lang w:val="hy-AM"/>
        </w:rPr>
      </w:pPr>
      <w:r w:rsidRPr="009428DE">
        <w:rPr>
          <w:rFonts w:ascii="GHEA Mariam" w:eastAsia="GHEA Mariam" w:hAnsi="GHEA Mariam" w:cs="GHEA Mariam"/>
          <w:sz w:val="24"/>
          <w:szCs w:val="24"/>
          <w:lang w:val="hy-AM"/>
        </w:rPr>
        <w:t>Նախաքննության մարմնի՝ 20</w:t>
      </w:r>
      <w:r>
        <w:rPr>
          <w:rFonts w:ascii="GHEA Mariam" w:eastAsia="GHEA Mariam" w:hAnsi="GHEA Mariam" w:cs="GHEA Mariam"/>
          <w:sz w:val="24"/>
          <w:szCs w:val="24"/>
          <w:lang w:val="hy-AM"/>
        </w:rPr>
        <w:t>21</w:t>
      </w:r>
      <w:r w:rsidRPr="009428DE">
        <w:rPr>
          <w:rFonts w:ascii="GHEA Mariam" w:eastAsia="GHEA Mariam" w:hAnsi="GHEA Mariam" w:cs="GHEA Mariam"/>
          <w:sz w:val="24"/>
          <w:szCs w:val="24"/>
          <w:lang w:val="hy-AM"/>
        </w:rPr>
        <w:t xml:space="preserve"> թվականի </w:t>
      </w:r>
      <w:r>
        <w:rPr>
          <w:rFonts w:ascii="GHEA Mariam" w:eastAsia="GHEA Mariam" w:hAnsi="GHEA Mariam" w:cs="GHEA Mariam"/>
          <w:sz w:val="24"/>
          <w:szCs w:val="24"/>
          <w:lang w:val="hy-AM"/>
        </w:rPr>
        <w:t>ապրիլի</w:t>
      </w:r>
      <w:r w:rsidRPr="009428DE">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25</w:t>
      </w:r>
      <w:r w:rsidRPr="009428DE">
        <w:rPr>
          <w:rFonts w:ascii="GHEA Mariam" w:eastAsia="GHEA Mariam" w:hAnsi="GHEA Mariam" w:cs="GHEA Mariam"/>
          <w:sz w:val="24"/>
          <w:szCs w:val="24"/>
          <w:lang w:val="hy-AM"/>
        </w:rPr>
        <w:t xml:space="preserve">-ի որոշմամբ </w:t>
      </w:r>
      <w:r w:rsidRPr="00344A55">
        <w:rPr>
          <w:rFonts w:ascii="GHEA Mariam" w:eastAsia="GHEA Mariam" w:hAnsi="GHEA Mariam" w:cs="GHEA Mariam"/>
          <w:color w:val="000000"/>
          <w:sz w:val="24"/>
          <w:szCs w:val="24"/>
          <w:lang w:val="hy-AM"/>
        </w:rPr>
        <w:t>Գ</w:t>
      </w:r>
      <w:r>
        <w:rPr>
          <w:rFonts w:ascii="Cambria Math" w:eastAsia="GHEA Mariam" w:hAnsi="Cambria Math" w:cs="GHEA Mariam"/>
          <w:color w:val="000000"/>
          <w:sz w:val="24"/>
          <w:szCs w:val="24"/>
          <w:lang w:val="hy-AM"/>
        </w:rPr>
        <w:t>․</w:t>
      </w:r>
      <w:r w:rsidRPr="00344A55">
        <w:rPr>
          <w:rFonts w:ascii="GHEA Mariam" w:eastAsia="GHEA Mariam" w:hAnsi="GHEA Mariam" w:cs="GHEA Mariam"/>
          <w:color w:val="000000"/>
          <w:sz w:val="24"/>
          <w:szCs w:val="24"/>
          <w:lang w:val="hy-AM"/>
        </w:rPr>
        <w:t>Արշակյան</w:t>
      </w:r>
      <w:r w:rsidRPr="00585D26">
        <w:rPr>
          <w:rFonts w:ascii="GHEA Mariam" w:eastAsia="GHEA Mariam" w:hAnsi="GHEA Mariam" w:cs="GHEA Mariam"/>
          <w:color w:val="000000"/>
          <w:sz w:val="24"/>
          <w:szCs w:val="24"/>
          <w:lang w:val="hy-AM"/>
        </w:rPr>
        <w:t>ի</w:t>
      </w:r>
      <w:r w:rsidRPr="009428DE">
        <w:rPr>
          <w:rFonts w:ascii="GHEA Mariam" w:eastAsia="GHEA Mariam" w:hAnsi="GHEA Mariam" w:cs="GHEA Mariam"/>
          <w:sz w:val="24"/>
          <w:szCs w:val="24"/>
          <w:lang w:val="hy-AM"/>
        </w:rPr>
        <w:t xml:space="preserve">ն առաջադրված մեղադրանքը փոփոխվել է </w:t>
      </w:r>
      <w:r>
        <w:rPr>
          <w:rFonts w:ascii="GHEA Mariam" w:eastAsia="GHEA Mariam" w:hAnsi="GHEA Mariam" w:cs="GHEA Mariam"/>
          <w:sz w:val="24"/>
          <w:szCs w:val="24"/>
          <w:lang w:val="hy-AM"/>
        </w:rPr>
        <w:t>ու</w:t>
      </w:r>
      <w:r w:rsidRPr="009428DE">
        <w:rPr>
          <w:rFonts w:ascii="GHEA Mariam" w:eastAsia="GHEA Mariam" w:hAnsi="GHEA Mariam" w:cs="GHEA Mariam"/>
          <w:sz w:val="24"/>
          <w:szCs w:val="24"/>
          <w:lang w:val="hy-AM"/>
        </w:rPr>
        <w:t xml:space="preserve"> նրան նոր մեղադրանք է առաջադրվել</w:t>
      </w:r>
      <w:r w:rsidR="001874E1">
        <w:rPr>
          <w:rFonts w:ascii="GHEA Mariam" w:eastAsia="GHEA Mariam" w:hAnsi="GHEA Mariam" w:cs="GHEA Mariam"/>
          <w:sz w:val="24"/>
          <w:szCs w:val="24"/>
          <w:lang w:val="hy-AM"/>
        </w:rPr>
        <w:t xml:space="preserve"> </w:t>
      </w:r>
      <w:r w:rsidRPr="009428DE">
        <w:rPr>
          <w:rFonts w:ascii="GHEA Mariam" w:eastAsia="GHEA Mariam" w:hAnsi="GHEA Mariam" w:cs="GHEA Mariam"/>
          <w:sz w:val="24"/>
          <w:szCs w:val="24"/>
          <w:lang w:val="hy-AM"/>
        </w:rPr>
        <w:t xml:space="preserve">ՀՀ քրեական օրենսգրքի </w:t>
      </w:r>
      <w:r>
        <w:rPr>
          <w:rFonts w:ascii="GHEA Mariam" w:eastAsia="GHEA Mariam" w:hAnsi="GHEA Mariam" w:cs="GHEA Mariam"/>
          <w:sz w:val="24"/>
          <w:szCs w:val="24"/>
          <w:lang w:val="hy-AM"/>
        </w:rPr>
        <w:t>112</w:t>
      </w:r>
      <w:r w:rsidRPr="009428DE">
        <w:rPr>
          <w:rFonts w:ascii="GHEA Mariam" w:eastAsia="GHEA Mariam" w:hAnsi="GHEA Mariam" w:cs="GHEA Mariam"/>
          <w:sz w:val="24"/>
          <w:szCs w:val="24"/>
          <w:lang w:val="hy-AM"/>
        </w:rPr>
        <w:t xml:space="preserve">-րդ հոդվածի </w:t>
      </w:r>
      <w:r>
        <w:rPr>
          <w:rFonts w:ascii="GHEA Mariam" w:eastAsia="GHEA Mariam" w:hAnsi="GHEA Mariam" w:cs="GHEA Mariam"/>
          <w:sz w:val="24"/>
          <w:szCs w:val="24"/>
          <w:lang w:val="hy-AM"/>
        </w:rPr>
        <w:t>1-ին</w:t>
      </w:r>
      <w:r w:rsidRPr="009428DE">
        <w:rPr>
          <w:rFonts w:ascii="GHEA Mariam" w:eastAsia="GHEA Mariam" w:hAnsi="GHEA Mariam" w:cs="GHEA Mariam"/>
          <w:sz w:val="24"/>
          <w:szCs w:val="24"/>
          <w:lang w:val="hy-AM"/>
        </w:rPr>
        <w:t xml:space="preserve"> մասով։</w:t>
      </w:r>
    </w:p>
    <w:p w14:paraId="44D85516" w14:textId="503678C6" w:rsidR="00492101" w:rsidRPr="001020C6" w:rsidRDefault="00651572"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1020C6">
        <w:rPr>
          <w:rFonts w:ascii="GHEA Mariam" w:eastAsia="GHEA Mariam" w:hAnsi="GHEA Mariam" w:cs="GHEA Mariam"/>
          <w:sz w:val="24"/>
          <w:szCs w:val="24"/>
          <w:lang w:val="hy-AM"/>
        </w:rPr>
        <w:t>20</w:t>
      </w:r>
      <w:r w:rsidR="00814B97" w:rsidRPr="001020C6">
        <w:rPr>
          <w:rFonts w:ascii="GHEA Mariam" w:eastAsia="GHEA Mariam" w:hAnsi="GHEA Mariam" w:cs="GHEA Mariam"/>
          <w:sz w:val="24"/>
          <w:szCs w:val="24"/>
          <w:lang w:val="hy-AM"/>
        </w:rPr>
        <w:t>2</w:t>
      </w:r>
      <w:r w:rsidR="008530CE">
        <w:rPr>
          <w:rFonts w:ascii="GHEA Mariam" w:eastAsia="GHEA Mariam" w:hAnsi="GHEA Mariam" w:cs="GHEA Mariam"/>
          <w:sz w:val="24"/>
          <w:szCs w:val="24"/>
          <w:lang w:val="hy-AM"/>
        </w:rPr>
        <w:t>1</w:t>
      </w:r>
      <w:r w:rsidRPr="001020C6">
        <w:rPr>
          <w:rFonts w:ascii="GHEA Mariam" w:eastAsia="GHEA Mariam" w:hAnsi="GHEA Mariam" w:cs="GHEA Mariam"/>
          <w:sz w:val="24"/>
          <w:szCs w:val="24"/>
          <w:lang w:val="hy-AM"/>
        </w:rPr>
        <w:t xml:space="preserve"> թվականի </w:t>
      </w:r>
      <w:r w:rsidR="008530CE">
        <w:rPr>
          <w:rFonts w:ascii="GHEA Mariam" w:eastAsia="GHEA Mariam" w:hAnsi="GHEA Mariam" w:cs="GHEA Mariam"/>
          <w:sz w:val="24"/>
          <w:szCs w:val="24"/>
          <w:lang w:val="hy-AM"/>
        </w:rPr>
        <w:t>ապրիլի</w:t>
      </w:r>
      <w:r w:rsidRPr="001020C6">
        <w:rPr>
          <w:rFonts w:ascii="GHEA Mariam" w:eastAsia="GHEA Mariam" w:hAnsi="GHEA Mariam" w:cs="GHEA Mariam"/>
          <w:sz w:val="24"/>
          <w:szCs w:val="24"/>
          <w:lang w:val="hy-AM"/>
        </w:rPr>
        <w:t xml:space="preserve"> </w:t>
      </w:r>
      <w:r w:rsidR="008530CE">
        <w:rPr>
          <w:rFonts w:ascii="GHEA Mariam" w:eastAsia="GHEA Mariam" w:hAnsi="GHEA Mariam" w:cs="GHEA Mariam"/>
          <w:sz w:val="24"/>
          <w:szCs w:val="24"/>
          <w:lang w:val="hy-AM"/>
        </w:rPr>
        <w:t>29</w:t>
      </w:r>
      <w:r w:rsidRPr="001020C6">
        <w:rPr>
          <w:rFonts w:ascii="GHEA Mariam" w:eastAsia="GHEA Mariam" w:hAnsi="GHEA Mariam" w:cs="GHEA Mariam"/>
          <w:sz w:val="24"/>
          <w:szCs w:val="24"/>
          <w:lang w:val="hy-AM"/>
        </w:rPr>
        <w:t xml:space="preserve">-ին քրեական գործը մեղադրական եզրակացությամբ ուղարկվել է </w:t>
      </w:r>
      <w:r w:rsidR="001B2D51">
        <w:rPr>
          <w:rFonts w:ascii="GHEA Mariam" w:eastAsia="GHEA Mariam" w:hAnsi="GHEA Mariam" w:cs="GHEA Mariam"/>
          <w:sz w:val="24"/>
          <w:szCs w:val="24"/>
          <w:lang w:val="hy-AM"/>
        </w:rPr>
        <w:t>Արմավիրի մարզի</w:t>
      </w:r>
      <w:r w:rsidRPr="001020C6">
        <w:rPr>
          <w:rFonts w:ascii="GHEA Mariam" w:eastAsia="GHEA Mariam" w:hAnsi="GHEA Mariam" w:cs="GHEA Mariam"/>
          <w:sz w:val="24"/>
          <w:szCs w:val="24"/>
          <w:lang w:val="hy-AM"/>
        </w:rPr>
        <w:t xml:space="preserve"> առաջին ատյանի ընդհանուր իրավասության դատարան (այսուհետ` նաև Առաջին ատյանի դատարան):</w:t>
      </w:r>
    </w:p>
    <w:p w14:paraId="5022B0D1" w14:textId="5D11952F" w:rsidR="000D64DB" w:rsidRDefault="00E616F8" w:rsidP="00FE467A">
      <w:pPr>
        <w:spacing w:line="360" w:lineRule="auto"/>
        <w:ind w:leftChars="0" w:left="-2" w:firstLineChars="0" w:firstLine="567"/>
        <w:contextualSpacing/>
        <w:jc w:val="both"/>
        <w:rPr>
          <w:rFonts w:ascii="GHEA Mariam" w:hAnsi="GHEA Mariam"/>
          <w:sz w:val="24"/>
          <w:szCs w:val="24"/>
          <w:shd w:val="clear" w:color="auto" w:fill="FFFFFF"/>
          <w:lang w:val="hy-AM"/>
        </w:rPr>
      </w:pPr>
      <w:r w:rsidRPr="001020C6">
        <w:rPr>
          <w:rFonts w:ascii="GHEA Mariam" w:eastAsia="GHEA Mariam" w:hAnsi="GHEA Mariam" w:cs="GHEA Mariam"/>
          <w:sz w:val="24"/>
          <w:szCs w:val="24"/>
          <w:lang w:val="hy-AM"/>
        </w:rPr>
        <w:t>2</w:t>
      </w:r>
      <w:r w:rsidR="00E96DC5" w:rsidRPr="001020C6">
        <w:rPr>
          <w:rFonts w:ascii="GHEA Mariam" w:eastAsia="GHEA Mariam" w:hAnsi="GHEA Mariam" w:cs="GHEA Mariam"/>
          <w:sz w:val="24"/>
          <w:szCs w:val="24"/>
          <w:lang w:val="hy-AM"/>
        </w:rPr>
        <w:t>.</w:t>
      </w:r>
      <w:r w:rsidR="00114ECA" w:rsidRPr="001020C6">
        <w:rPr>
          <w:rFonts w:ascii="GHEA Mariam" w:eastAsia="GHEA Mariam" w:hAnsi="GHEA Mariam" w:cs="GHEA Mariam"/>
          <w:sz w:val="24"/>
          <w:szCs w:val="24"/>
          <w:lang w:val="hy-AM"/>
        </w:rPr>
        <w:t xml:space="preserve"> </w:t>
      </w:r>
      <w:r w:rsidR="00C9660D" w:rsidRPr="001020C6">
        <w:rPr>
          <w:rFonts w:ascii="GHEA Mariam" w:eastAsia="GHEA Mariam" w:hAnsi="GHEA Mariam" w:cs="GHEA Mariam"/>
          <w:sz w:val="24"/>
          <w:szCs w:val="24"/>
          <w:lang w:val="hy-AM"/>
        </w:rPr>
        <w:t>Առաջին ատյանի դատարան</w:t>
      </w:r>
      <w:r w:rsidR="008530CE">
        <w:rPr>
          <w:rFonts w:ascii="GHEA Mariam" w:eastAsia="GHEA Mariam" w:hAnsi="GHEA Mariam" w:cs="GHEA Mariam"/>
          <w:sz w:val="24"/>
          <w:szCs w:val="24"/>
          <w:lang w:val="hy-AM"/>
        </w:rPr>
        <w:t xml:space="preserve">ի՝ </w:t>
      </w:r>
      <w:r w:rsidR="00C9660D" w:rsidRPr="001020C6">
        <w:rPr>
          <w:rFonts w:ascii="GHEA Mariam" w:eastAsia="GHEA Mariam" w:hAnsi="GHEA Mariam" w:cs="GHEA Mariam"/>
          <w:sz w:val="24"/>
          <w:szCs w:val="24"/>
          <w:lang w:val="hy-AM"/>
        </w:rPr>
        <w:t>20</w:t>
      </w:r>
      <w:r w:rsidR="00825303" w:rsidRPr="001020C6">
        <w:rPr>
          <w:rFonts w:ascii="GHEA Mariam" w:eastAsia="GHEA Mariam" w:hAnsi="GHEA Mariam" w:cs="GHEA Mariam"/>
          <w:sz w:val="24"/>
          <w:szCs w:val="24"/>
          <w:lang w:val="hy-AM"/>
        </w:rPr>
        <w:t>2</w:t>
      </w:r>
      <w:r w:rsidR="002E7C5A" w:rsidRPr="001020C6">
        <w:rPr>
          <w:rFonts w:ascii="GHEA Mariam" w:eastAsia="GHEA Mariam" w:hAnsi="GHEA Mariam" w:cs="GHEA Mariam"/>
          <w:sz w:val="24"/>
          <w:szCs w:val="24"/>
          <w:lang w:val="hy-AM"/>
        </w:rPr>
        <w:t>3</w:t>
      </w:r>
      <w:r w:rsidR="00C9660D" w:rsidRPr="001020C6">
        <w:rPr>
          <w:rFonts w:ascii="GHEA Mariam" w:eastAsia="GHEA Mariam" w:hAnsi="GHEA Mariam" w:cs="GHEA Mariam"/>
          <w:sz w:val="24"/>
          <w:szCs w:val="24"/>
          <w:lang w:val="hy-AM"/>
        </w:rPr>
        <w:t xml:space="preserve"> թվականի </w:t>
      </w:r>
      <w:r w:rsidR="003576A6">
        <w:rPr>
          <w:rFonts w:ascii="GHEA Mariam" w:eastAsia="GHEA Mariam" w:hAnsi="GHEA Mariam" w:cs="GHEA Mariam"/>
          <w:sz w:val="24"/>
          <w:szCs w:val="24"/>
          <w:lang w:val="hy-AM"/>
        </w:rPr>
        <w:t>մայիսի</w:t>
      </w:r>
      <w:r w:rsidR="00C9660D" w:rsidRPr="001020C6">
        <w:rPr>
          <w:rFonts w:ascii="GHEA Mariam" w:eastAsia="GHEA Mariam" w:hAnsi="GHEA Mariam" w:cs="GHEA Mariam"/>
          <w:sz w:val="24"/>
          <w:szCs w:val="24"/>
          <w:lang w:val="hy-AM"/>
        </w:rPr>
        <w:t xml:space="preserve"> </w:t>
      </w:r>
      <w:r w:rsidR="003576A6">
        <w:rPr>
          <w:rFonts w:ascii="GHEA Mariam" w:eastAsia="GHEA Mariam" w:hAnsi="GHEA Mariam" w:cs="GHEA Mariam"/>
          <w:sz w:val="24"/>
          <w:szCs w:val="24"/>
          <w:lang w:val="hy-AM"/>
        </w:rPr>
        <w:t>2</w:t>
      </w:r>
      <w:r w:rsidR="00AC5518">
        <w:rPr>
          <w:rFonts w:ascii="GHEA Mariam" w:eastAsia="GHEA Mariam" w:hAnsi="GHEA Mariam" w:cs="GHEA Mariam"/>
          <w:sz w:val="24"/>
          <w:szCs w:val="24"/>
          <w:lang w:val="hy-AM"/>
        </w:rPr>
        <w:t>2</w:t>
      </w:r>
      <w:r w:rsidR="00C9660D" w:rsidRPr="001020C6">
        <w:rPr>
          <w:rFonts w:ascii="GHEA Mariam" w:eastAsia="GHEA Mariam" w:hAnsi="GHEA Mariam" w:cs="GHEA Mariam"/>
          <w:sz w:val="24"/>
          <w:szCs w:val="24"/>
          <w:lang w:val="hy-AM"/>
        </w:rPr>
        <w:t>-ի դատավճռով</w:t>
      </w:r>
      <w:r w:rsidR="00A1631E">
        <w:rPr>
          <w:rFonts w:ascii="GHEA Mariam" w:eastAsia="GHEA Mariam" w:hAnsi="GHEA Mariam" w:cs="GHEA Mariam"/>
          <w:sz w:val="24"/>
          <w:szCs w:val="24"/>
          <w:lang w:val="hy-AM"/>
        </w:rPr>
        <w:t xml:space="preserve"> </w:t>
      </w:r>
      <w:r w:rsidR="008530CE" w:rsidRPr="00344A55">
        <w:rPr>
          <w:rFonts w:ascii="GHEA Mariam" w:eastAsia="GHEA Mariam" w:hAnsi="GHEA Mariam" w:cs="GHEA Mariam"/>
          <w:color w:val="000000"/>
          <w:sz w:val="24"/>
          <w:szCs w:val="24"/>
          <w:lang w:val="hy-AM"/>
        </w:rPr>
        <w:t>Գ</w:t>
      </w:r>
      <w:r w:rsidR="008530CE">
        <w:rPr>
          <w:rFonts w:ascii="Cambria Math" w:eastAsia="GHEA Mariam" w:hAnsi="Cambria Math" w:cs="GHEA Mariam"/>
          <w:color w:val="000000"/>
          <w:sz w:val="24"/>
          <w:szCs w:val="24"/>
          <w:lang w:val="hy-AM"/>
        </w:rPr>
        <w:t>․</w:t>
      </w:r>
      <w:r w:rsidR="008530CE" w:rsidRPr="00344A55">
        <w:rPr>
          <w:rFonts w:ascii="GHEA Mariam" w:eastAsia="GHEA Mariam" w:hAnsi="GHEA Mariam" w:cs="GHEA Mariam"/>
          <w:color w:val="000000"/>
          <w:sz w:val="24"/>
          <w:szCs w:val="24"/>
          <w:lang w:val="hy-AM"/>
        </w:rPr>
        <w:t>Արշակյան</w:t>
      </w:r>
      <w:r w:rsidR="008530CE">
        <w:rPr>
          <w:rFonts w:ascii="GHEA Mariam" w:eastAsia="GHEA Mariam" w:hAnsi="GHEA Mariam" w:cs="GHEA Mariam"/>
          <w:color w:val="000000"/>
          <w:sz w:val="24"/>
          <w:szCs w:val="24"/>
          <w:lang w:val="hy-AM"/>
        </w:rPr>
        <w:t>ը</w:t>
      </w:r>
      <w:r w:rsidR="00E42FD0" w:rsidRPr="001020C6">
        <w:rPr>
          <w:rFonts w:ascii="GHEA Mariam" w:hAnsi="GHEA Mariam"/>
          <w:sz w:val="24"/>
          <w:szCs w:val="24"/>
          <w:shd w:val="clear" w:color="auto" w:fill="FFFFFF"/>
          <w:lang w:val="hy-AM"/>
        </w:rPr>
        <w:t xml:space="preserve"> մեղավոր է ճանաչ</w:t>
      </w:r>
      <w:r w:rsidR="00B405B2">
        <w:rPr>
          <w:rFonts w:ascii="GHEA Mariam" w:hAnsi="GHEA Mariam"/>
          <w:sz w:val="24"/>
          <w:szCs w:val="24"/>
          <w:shd w:val="clear" w:color="auto" w:fill="FFFFFF"/>
          <w:lang w:val="hy-AM"/>
        </w:rPr>
        <w:t>վ</w:t>
      </w:r>
      <w:r w:rsidR="00E42FD0" w:rsidRPr="001020C6">
        <w:rPr>
          <w:rFonts w:ascii="GHEA Mariam" w:hAnsi="GHEA Mariam"/>
          <w:sz w:val="24"/>
          <w:szCs w:val="24"/>
          <w:shd w:val="clear" w:color="auto" w:fill="FFFFFF"/>
          <w:lang w:val="hy-AM"/>
        </w:rPr>
        <w:t>ել</w:t>
      </w:r>
      <w:r w:rsidR="002C6EA8" w:rsidRPr="001020C6">
        <w:rPr>
          <w:rFonts w:ascii="GHEA Mariam" w:hAnsi="GHEA Mariam"/>
          <w:sz w:val="24"/>
          <w:szCs w:val="24"/>
          <w:shd w:val="clear" w:color="auto" w:fill="FFFFFF"/>
          <w:lang w:val="hy-AM"/>
        </w:rPr>
        <w:t xml:space="preserve"> </w:t>
      </w:r>
      <w:r w:rsidR="008C1B81" w:rsidRPr="001020C6">
        <w:rPr>
          <w:rFonts w:ascii="GHEA Mariam" w:hAnsi="GHEA Mariam"/>
          <w:sz w:val="24"/>
          <w:szCs w:val="24"/>
          <w:shd w:val="clear" w:color="auto" w:fill="FFFFFF"/>
          <w:lang w:val="hy-AM"/>
        </w:rPr>
        <w:t xml:space="preserve">ՀՀ քրեական օրենսգրքի </w:t>
      </w:r>
      <w:r w:rsidR="00B405B2">
        <w:rPr>
          <w:rFonts w:ascii="GHEA Mariam" w:eastAsia="GHEA Mariam" w:hAnsi="GHEA Mariam" w:cs="GHEA Mariam"/>
          <w:sz w:val="24"/>
          <w:szCs w:val="24"/>
          <w:lang w:val="hy-AM"/>
        </w:rPr>
        <w:t>112</w:t>
      </w:r>
      <w:r w:rsidR="003576A6" w:rsidRPr="00585D26">
        <w:rPr>
          <w:rFonts w:ascii="GHEA Mariam" w:eastAsia="GHEA Mariam" w:hAnsi="GHEA Mariam" w:cs="GHEA Mariam"/>
          <w:sz w:val="24"/>
          <w:szCs w:val="24"/>
          <w:lang w:val="hy-AM"/>
        </w:rPr>
        <w:t xml:space="preserve">-րդ հոդվածի </w:t>
      </w:r>
      <w:r w:rsidR="00B405B2">
        <w:rPr>
          <w:rFonts w:ascii="GHEA Mariam" w:eastAsia="GHEA Mariam" w:hAnsi="GHEA Mariam" w:cs="GHEA Mariam"/>
          <w:sz w:val="24"/>
          <w:szCs w:val="24"/>
          <w:lang w:val="hy-AM"/>
        </w:rPr>
        <w:t>1-ին</w:t>
      </w:r>
      <w:r w:rsidR="003576A6" w:rsidRPr="00585D26">
        <w:rPr>
          <w:rFonts w:ascii="GHEA Mariam" w:eastAsia="GHEA Mariam" w:hAnsi="GHEA Mariam" w:cs="GHEA Mariam"/>
          <w:sz w:val="24"/>
          <w:szCs w:val="24"/>
          <w:lang w:val="hy-AM"/>
        </w:rPr>
        <w:t xml:space="preserve"> մասով</w:t>
      </w:r>
      <w:r w:rsidR="00E52533">
        <w:rPr>
          <w:rFonts w:ascii="GHEA Mariam" w:eastAsia="GHEA Mariam" w:hAnsi="GHEA Mariam" w:cs="GHEA Mariam"/>
          <w:sz w:val="24"/>
          <w:szCs w:val="24"/>
          <w:lang w:val="hy-AM"/>
        </w:rPr>
        <w:t>,</w:t>
      </w:r>
      <w:r w:rsidR="001874E1">
        <w:rPr>
          <w:rFonts w:ascii="GHEA Mariam" w:eastAsia="GHEA Mariam" w:hAnsi="GHEA Mariam" w:cs="GHEA Mariam"/>
          <w:sz w:val="24"/>
          <w:szCs w:val="24"/>
          <w:lang w:val="hy-AM"/>
        </w:rPr>
        <w:t xml:space="preserve"> </w:t>
      </w:r>
      <w:r w:rsidR="00F90651" w:rsidRPr="001020C6">
        <w:rPr>
          <w:rFonts w:ascii="GHEA Mariam" w:hAnsi="GHEA Mariam"/>
          <w:sz w:val="24"/>
          <w:szCs w:val="24"/>
          <w:shd w:val="clear" w:color="auto" w:fill="FFFFFF"/>
          <w:lang w:val="hy-AM"/>
        </w:rPr>
        <w:t>և</w:t>
      </w:r>
      <w:r w:rsidR="00540703" w:rsidRPr="001020C6">
        <w:rPr>
          <w:rFonts w:ascii="GHEA Mariam" w:hAnsi="GHEA Mariam"/>
          <w:sz w:val="24"/>
          <w:szCs w:val="24"/>
          <w:lang w:val="hy-AM"/>
        </w:rPr>
        <w:t xml:space="preserve"> </w:t>
      </w:r>
      <w:r w:rsidR="00E42FD0" w:rsidRPr="001020C6">
        <w:rPr>
          <w:rFonts w:ascii="GHEA Mariam" w:hAnsi="GHEA Mariam"/>
          <w:sz w:val="24"/>
          <w:szCs w:val="24"/>
          <w:shd w:val="clear" w:color="auto" w:fill="FFFFFF"/>
          <w:lang w:val="hy-AM"/>
        </w:rPr>
        <w:t>նրա նկատմամբ պատիժ է նշանակ</w:t>
      </w:r>
      <w:r w:rsidR="00F42B6D">
        <w:rPr>
          <w:rFonts w:ascii="GHEA Mariam" w:hAnsi="GHEA Mariam"/>
          <w:sz w:val="24"/>
          <w:szCs w:val="24"/>
          <w:shd w:val="clear" w:color="auto" w:fill="FFFFFF"/>
          <w:lang w:val="hy-AM"/>
        </w:rPr>
        <w:t>վ</w:t>
      </w:r>
      <w:r w:rsidR="00E42FD0" w:rsidRPr="001020C6">
        <w:rPr>
          <w:rFonts w:ascii="GHEA Mariam" w:hAnsi="GHEA Mariam"/>
          <w:sz w:val="24"/>
          <w:szCs w:val="24"/>
          <w:shd w:val="clear" w:color="auto" w:fill="FFFFFF"/>
          <w:lang w:val="hy-AM"/>
        </w:rPr>
        <w:t xml:space="preserve">ել ազատազրկում՝ </w:t>
      </w:r>
      <w:r w:rsidR="00F42B6D">
        <w:rPr>
          <w:rFonts w:ascii="GHEA Mariam" w:hAnsi="GHEA Mariam"/>
          <w:sz w:val="24"/>
          <w:szCs w:val="24"/>
          <w:shd w:val="clear" w:color="auto" w:fill="FFFFFF"/>
          <w:lang w:val="hy-AM"/>
        </w:rPr>
        <w:t>3</w:t>
      </w:r>
      <w:r w:rsidR="00E42FD0" w:rsidRPr="001020C6">
        <w:rPr>
          <w:rFonts w:ascii="GHEA Mariam" w:hAnsi="GHEA Mariam"/>
          <w:sz w:val="24"/>
          <w:szCs w:val="24"/>
          <w:shd w:val="clear" w:color="auto" w:fill="FFFFFF"/>
          <w:lang w:val="hy-AM"/>
        </w:rPr>
        <w:t xml:space="preserve"> (</w:t>
      </w:r>
      <w:r w:rsidR="00F42B6D">
        <w:rPr>
          <w:rFonts w:ascii="GHEA Mariam" w:hAnsi="GHEA Mariam"/>
          <w:sz w:val="24"/>
          <w:szCs w:val="24"/>
          <w:shd w:val="clear" w:color="auto" w:fill="FFFFFF"/>
          <w:lang w:val="hy-AM"/>
        </w:rPr>
        <w:t>երեք</w:t>
      </w:r>
      <w:r w:rsidR="00E42FD0" w:rsidRPr="001020C6">
        <w:rPr>
          <w:rFonts w:ascii="GHEA Mariam" w:hAnsi="GHEA Mariam"/>
          <w:sz w:val="24"/>
          <w:szCs w:val="24"/>
          <w:shd w:val="clear" w:color="auto" w:fill="FFFFFF"/>
          <w:lang w:val="hy-AM"/>
        </w:rPr>
        <w:t>) տարի</w:t>
      </w:r>
      <w:r w:rsidR="00F42B6D">
        <w:rPr>
          <w:rFonts w:ascii="GHEA Mariam" w:hAnsi="GHEA Mariam"/>
          <w:sz w:val="24"/>
          <w:szCs w:val="24"/>
          <w:shd w:val="clear" w:color="auto" w:fill="FFFFFF"/>
          <w:lang w:val="hy-AM"/>
        </w:rPr>
        <w:t xml:space="preserve"> 6 (վեց)</w:t>
      </w:r>
      <w:r w:rsidR="00E42FD0" w:rsidRPr="001020C6">
        <w:rPr>
          <w:rFonts w:ascii="GHEA Mariam" w:hAnsi="GHEA Mariam"/>
          <w:sz w:val="24"/>
          <w:szCs w:val="24"/>
          <w:shd w:val="clear" w:color="auto" w:fill="FFFFFF"/>
          <w:lang w:val="hy-AM"/>
        </w:rPr>
        <w:t xml:space="preserve"> </w:t>
      </w:r>
      <w:r w:rsidR="00F42B6D">
        <w:rPr>
          <w:rFonts w:ascii="GHEA Mariam" w:hAnsi="GHEA Mariam"/>
          <w:sz w:val="24"/>
          <w:szCs w:val="24"/>
          <w:shd w:val="clear" w:color="auto" w:fill="FFFFFF"/>
          <w:lang w:val="hy-AM"/>
        </w:rPr>
        <w:t xml:space="preserve">ամիս </w:t>
      </w:r>
      <w:r w:rsidR="00E42FD0" w:rsidRPr="001020C6">
        <w:rPr>
          <w:rFonts w:ascii="GHEA Mariam" w:hAnsi="GHEA Mariam"/>
          <w:sz w:val="24"/>
          <w:szCs w:val="24"/>
          <w:shd w:val="clear" w:color="auto" w:fill="FFFFFF"/>
          <w:lang w:val="hy-AM"/>
        </w:rPr>
        <w:t>ժամկետով</w:t>
      </w:r>
      <w:r w:rsidR="00F42B6D">
        <w:rPr>
          <w:rFonts w:ascii="GHEA Mariam" w:hAnsi="GHEA Mariam"/>
          <w:sz w:val="24"/>
          <w:szCs w:val="24"/>
          <w:shd w:val="clear" w:color="auto" w:fill="FFFFFF"/>
          <w:lang w:val="hy-AM"/>
        </w:rPr>
        <w:t>,</w:t>
      </w:r>
      <w:r w:rsidR="00F42B6D" w:rsidRPr="00F42B6D">
        <w:rPr>
          <w:rFonts w:ascii="GHEA Mariam" w:hAnsi="GHEA Mariam"/>
          <w:sz w:val="24"/>
          <w:szCs w:val="24"/>
          <w:shd w:val="clear" w:color="auto" w:fill="FFFFFF"/>
          <w:lang w:val="hy-AM"/>
        </w:rPr>
        <w:t xml:space="preserve"> </w:t>
      </w:r>
      <w:r w:rsidR="00F42B6D" w:rsidRPr="009428DE">
        <w:rPr>
          <w:rFonts w:ascii="GHEA Mariam" w:hAnsi="GHEA Mariam"/>
          <w:sz w:val="24"/>
          <w:szCs w:val="24"/>
          <w:shd w:val="clear" w:color="auto" w:fill="FFFFFF"/>
          <w:lang w:val="hy-AM"/>
        </w:rPr>
        <w:t>որին հաշվակցվել է կալանքի տակ գտնվելու ժամանակահատված</w:t>
      </w:r>
      <w:r w:rsidR="00AC5518">
        <w:rPr>
          <w:rFonts w:ascii="GHEA Mariam" w:hAnsi="GHEA Mariam"/>
          <w:sz w:val="24"/>
          <w:szCs w:val="24"/>
          <w:shd w:val="clear" w:color="auto" w:fill="FFFFFF"/>
          <w:lang w:val="hy-AM"/>
        </w:rPr>
        <w:t>ն</w:t>
      </w:r>
      <w:r w:rsidR="00F42B6D">
        <w:rPr>
          <w:rFonts w:ascii="GHEA Mariam" w:hAnsi="GHEA Mariam"/>
          <w:sz w:val="24"/>
          <w:szCs w:val="24"/>
          <w:shd w:val="clear" w:color="auto" w:fill="FFFFFF"/>
          <w:lang w:val="hy-AM"/>
        </w:rPr>
        <w:t xml:space="preserve"> </w:t>
      </w:r>
      <w:r w:rsidR="00AC5518">
        <w:rPr>
          <w:rFonts w:ascii="GHEA Mariam" w:hAnsi="GHEA Mariam"/>
          <w:sz w:val="24"/>
          <w:szCs w:val="24"/>
          <w:shd w:val="clear" w:color="auto" w:fill="FFFFFF"/>
          <w:lang w:val="hy-AM"/>
        </w:rPr>
        <w:t>ու</w:t>
      </w:r>
      <w:r w:rsidR="00F42B6D" w:rsidRPr="009428DE">
        <w:rPr>
          <w:rFonts w:ascii="GHEA Mariam" w:hAnsi="GHEA Mariam"/>
          <w:sz w:val="24"/>
          <w:szCs w:val="24"/>
          <w:shd w:val="clear" w:color="auto" w:fill="FFFFFF"/>
          <w:lang w:val="hy-AM"/>
        </w:rPr>
        <w:t xml:space="preserve"> նրան թողնվել է կրելու ազատազրկում՝ </w:t>
      </w:r>
      <w:r w:rsidR="00F42B6D">
        <w:rPr>
          <w:rFonts w:ascii="GHEA Mariam" w:hAnsi="GHEA Mariam"/>
          <w:sz w:val="24"/>
          <w:szCs w:val="24"/>
          <w:shd w:val="clear" w:color="auto" w:fill="FFFFFF"/>
          <w:lang w:val="hy-AM"/>
        </w:rPr>
        <w:t>3</w:t>
      </w:r>
      <w:r w:rsidR="00F42B6D" w:rsidRPr="009428DE">
        <w:rPr>
          <w:rFonts w:ascii="GHEA Mariam" w:hAnsi="GHEA Mariam"/>
          <w:sz w:val="24"/>
          <w:szCs w:val="24"/>
          <w:shd w:val="clear" w:color="auto" w:fill="FFFFFF"/>
          <w:lang w:val="hy-AM"/>
        </w:rPr>
        <w:t xml:space="preserve"> (</w:t>
      </w:r>
      <w:r w:rsidR="00F42B6D">
        <w:rPr>
          <w:rFonts w:ascii="GHEA Mariam" w:hAnsi="GHEA Mariam"/>
          <w:sz w:val="24"/>
          <w:szCs w:val="24"/>
          <w:shd w:val="clear" w:color="auto" w:fill="FFFFFF"/>
          <w:lang w:val="hy-AM"/>
        </w:rPr>
        <w:t>երեք</w:t>
      </w:r>
      <w:r w:rsidR="00F42B6D" w:rsidRPr="009428DE">
        <w:rPr>
          <w:rFonts w:ascii="GHEA Mariam" w:hAnsi="GHEA Mariam"/>
          <w:sz w:val="24"/>
          <w:szCs w:val="24"/>
          <w:shd w:val="clear" w:color="auto" w:fill="FFFFFF"/>
          <w:lang w:val="hy-AM"/>
        </w:rPr>
        <w:t xml:space="preserve">) տարի </w:t>
      </w:r>
      <w:r w:rsidR="00F42B6D">
        <w:rPr>
          <w:rFonts w:ascii="GHEA Mariam" w:hAnsi="GHEA Mariam"/>
          <w:sz w:val="24"/>
          <w:szCs w:val="24"/>
          <w:shd w:val="clear" w:color="auto" w:fill="FFFFFF"/>
          <w:lang w:val="hy-AM"/>
        </w:rPr>
        <w:t>4</w:t>
      </w:r>
      <w:r w:rsidR="00F42B6D" w:rsidRPr="009428DE">
        <w:rPr>
          <w:rFonts w:ascii="GHEA Mariam" w:hAnsi="GHEA Mariam"/>
          <w:sz w:val="24"/>
          <w:szCs w:val="24"/>
          <w:shd w:val="clear" w:color="auto" w:fill="FFFFFF"/>
          <w:lang w:val="hy-AM"/>
        </w:rPr>
        <w:t xml:space="preserve"> (</w:t>
      </w:r>
      <w:r w:rsidR="00F42B6D">
        <w:rPr>
          <w:rFonts w:ascii="GHEA Mariam" w:hAnsi="GHEA Mariam"/>
          <w:sz w:val="24"/>
          <w:szCs w:val="24"/>
          <w:shd w:val="clear" w:color="auto" w:fill="FFFFFF"/>
          <w:lang w:val="hy-AM"/>
        </w:rPr>
        <w:t>չորս</w:t>
      </w:r>
      <w:r w:rsidR="00F42B6D" w:rsidRPr="009428DE">
        <w:rPr>
          <w:rFonts w:ascii="GHEA Mariam" w:hAnsi="GHEA Mariam"/>
          <w:sz w:val="24"/>
          <w:szCs w:val="24"/>
          <w:shd w:val="clear" w:color="auto" w:fill="FFFFFF"/>
          <w:lang w:val="hy-AM"/>
        </w:rPr>
        <w:t>) ամիս ժամկետով։</w:t>
      </w:r>
      <w:r w:rsidR="00233D5D" w:rsidRPr="001020C6">
        <w:rPr>
          <w:rFonts w:ascii="GHEA Mariam" w:hAnsi="GHEA Mariam"/>
          <w:sz w:val="24"/>
          <w:szCs w:val="24"/>
          <w:shd w:val="clear" w:color="auto" w:fill="FFFFFF"/>
          <w:lang w:val="hy-AM"/>
        </w:rPr>
        <w:t xml:space="preserve"> </w:t>
      </w:r>
      <w:r w:rsidR="001874E1" w:rsidRPr="00E52533">
        <w:rPr>
          <w:rFonts w:ascii="GHEA Mariam" w:eastAsia="GHEA Mariam" w:hAnsi="GHEA Mariam" w:cs="GHEA Mariam"/>
          <w:sz w:val="24"/>
          <w:szCs w:val="24"/>
          <w:lang w:val="hy-AM"/>
        </w:rPr>
        <w:t xml:space="preserve">2021 թվականի մայիսի 5-ին ընդունված </w:t>
      </w:r>
      <w:r w:rsidR="00233D5D" w:rsidRPr="001020C6">
        <w:rPr>
          <w:rFonts w:ascii="GHEA Mariam" w:hAnsi="GHEA Mariam"/>
          <w:sz w:val="24"/>
          <w:szCs w:val="24"/>
          <w:shd w:val="clear" w:color="auto" w:fill="FFFFFF"/>
          <w:lang w:val="hy-AM"/>
        </w:rPr>
        <w:t xml:space="preserve">ՀՀ քրեական օրենսգրքի </w:t>
      </w:r>
      <w:r w:rsidR="005150FE">
        <w:rPr>
          <w:rFonts w:ascii="GHEA Mariam" w:hAnsi="GHEA Mariam"/>
          <w:sz w:val="24"/>
          <w:szCs w:val="24"/>
          <w:shd w:val="clear" w:color="auto" w:fill="FFFFFF"/>
          <w:lang w:val="hy-AM"/>
        </w:rPr>
        <w:t>84</w:t>
      </w:r>
      <w:r w:rsidR="00233D5D" w:rsidRPr="001020C6">
        <w:rPr>
          <w:rFonts w:ascii="GHEA Mariam" w:hAnsi="GHEA Mariam"/>
          <w:sz w:val="24"/>
          <w:szCs w:val="24"/>
          <w:shd w:val="clear" w:color="auto" w:fill="FFFFFF"/>
          <w:lang w:val="hy-AM"/>
        </w:rPr>
        <w:t>-րդ հոդվածի հիման վրա, ազատազրկման ձևով նշանակված պատիժը պայմանականորեն չի կիրառվել, ու սահմանվել է փորձաշրջան՝</w:t>
      </w:r>
      <w:r w:rsidR="00F90651" w:rsidRPr="001020C6">
        <w:rPr>
          <w:rFonts w:ascii="GHEA Mariam" w:hAnsi="GHEA Mariam"/>
          <w:sz w:val="24"/>
          <w:szCs w:val="24"/>
          <w:shd w:val="clear" w:color="auto" w:fill="FFFFFF"/>
          <w:lang w:val="hy-AM"/>
        </w:rPr>
        <w:t xml:space="preserve"> </w:t>
      </w:r>
      <w:r w:rsidR="00BF3585">
        <w:rPr>
          <w:rFonts w:ascii="GHEA Mariam" w:hAnsi="GHEA Mariam"/>
          <w:sz w:val="24"/>
          <w:szCs w:val="24"/>
          <w:shd w:val="clear" w:color="auto" w:fill="FFFFFF"/>
          <w:lang w:val="hy-AM"/>
        </w:rPr>
        <w:t>3</w:t>
      </w:r>
      <w:r w:rsidR="00233D5D" w:rsidRPr="001020C6">
        <w:rPr>
          <w:rFonts w:ascii="GHEA Mariam" w:hAnsi="GHEA Mariam"/>
          <w:sz w:val="24"/>
          <w:szCs w:val="24"/>
          <w:shd w:val="clear" w:color="auto" w:fill="FFFFFF"/>
          <w:lang w:val="hy-AM"/>
        </w:rPr>
        <w:t xml:space="preserve"> (</w:t>
      </w:r>
      <w:r w:rsidR="00BF3585">
        <w:rPr>
          <w:rFonts w:ascii="GHEA Mariam" w:hAnsi="GHEA Mariam"/>
          <w:sz w:val="24"/>
          <w:szCs w:val="24"/>
          <w:shd w:val="clear" w:color="auto" w:fill="FFFFFF"/>
          <w:lang w:val="hy-AM"/>
        </w:rPr>
        <w:t>երեք</w:t>
      </w:r>
      <w:r w:rsidR="00233D5D" w:rsidRPr="001020C6">
        <w:rPr>
          <w:rFonts w:ascii="GHEA Mariam" w:hAnsi="GHEA Mariam"/>
          <w:sz w:val="24"/>
          <w:szCs w:val="24"/>
          <w:shd w:val="clear" w:color="auto" w:fill="FFFFFF"/>
          <w:lang w:val="hy-AM"/>
        </w:rPr>
        <w:t>) տարի ժամկետով</w:t>
      </w:r>
      <w:r w:rsidR="00BF3585">
        <w:rPr>
          <w:rFonts w:ascii="GHEA Mariam" w:hAnsi="GHEA Mariam"/>
          <w:sz w:val="24"/>
          <w:szCs w:val="24"/>
          <w:shd w:val="clear" w:color="auto" w:fill="FFFFFF"/>
          <w:lang w:val="hy-AM"/>
        </w:rPr>
        <w:t>։</w:t>
      </w:r>
    </w:p>
    <w:p w14:paraId="54C69B92" w14:textId="1D01B753" w:rsidR="00BF3585" w:rsidRPr="006535D3" w:rsidRDefault="003333BC"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6535D3">
        <w:rPr>
          <w:rFonts w:ascii="GHEA Mariam" w:eastAsia="GHEA Mariam" w:hAnsi="GHEA Mariam" w:cs="GHEA Mariam"/>
          <w:sz w:val="24"/>
          <w:szCs w:val="24"/>
          <w:lang w:val="hy-AM"/>
        </w:rPr>
        <w:lastRenderedPageBreak/>
        <w:t>3</w:t>
      </w:r>
      <w:r w:rsidRPr="006535D3">
        <w:rPr>
          <w:rFonts w:ascii="Cambria Math" w:eastAsia="GHEA Mariam" w:hAnsi="Cambria Math" w:cs="Cambria Math"/>
          <w:sz w:val="24"/>
          <w:szCs w:val="24"/>
          <w:lang w:val="hy-AM"/>
        </w:rPr>
        <w:t>․</w:t>
      </w:r>
      <w:r w:rsidR="0035654E" w:rsidRPr="006535D3">
        <w:rPr>
          <w:rFonts w:ascii="GHEA Mariam" w:eastAsia="GHEA Mariam" w:hAnsi="GHEA Mariam" w:cs="GHEA Mariam"/>
          <w:sz w:val="24"/>
          <w:szCs w:val="24"/>
          <w:lang w:val="hy-AM"/>
        </w:rPr>
        <w:t xml:space="preserve"> </w:t>
      </w:r>
      <w:r w:rsidR="00BF3585" w:rsidRPr="006535D3">
        <w:rPr>
          <w:rFonts w:ascii="GHEA Mariam" w:eastAsia="GHEA Mariam" w:hAnsi="GHEA Mariam" w:cs="GHEA Mariam"/>
          <w:sz w:val="24"/>
          <w:szCs w:val="24"/>
          <w:lang w:val="hy-AM"/>
        </w:rPr>
        <w:t>ՀՀ վերաքննիչ քրեական դատարան</w:t>
      </w:r>
      <w:r w:rsidR="0035654E" w:rsidRPr="006535D3">
        <w:rPr>
          <w:rFonts w:ascii="GHEA Mariam" w:eastAsia="GHEA Mariam" w:hAnsi="GHEA Mariam" w:cs="GHEA Mariam"/>
          <w:sz w:val="24"/>
          <w:szCs w:val="24"/>
          <w:lang w:val="hy-AM"/>
        </w:rPr>
        <w:t>ի</w:t>
      </w:r>
      <w:r w:rsidR="00BF3585" w:rsidRPr="006535D3">
        <w:rPr>
          <w:rFonts w:ascii="GHEA Mariam" w:eastAsia="GHEA Mariam" w:hAnsi="GHEA Mariam" w:cs="GHEA Mariam"/>
          <w:sz w:val="24"/>
          <w:szCs w:val="24"/>
          <w:lang w:val="hy-AM"/>
        </w:rPr>
        <w:t xml:space="preserve"> (այսուհետ՝ նաև Վերաքննիչ դատարան)</w:t>
      </w:r>
      <w:r w:rsidR="00DC26A2" w:rsidRPr="006535D3">
        <w:rPr>
          <w:rFonts w:ascii="GHEA Mariam" w:eastAsia="GHEA Mariam" w:hAnsi="GHEA Mariam" w:cs="GHEA Mariam"/>
          <w:sz w:val="24"/>
          <w:szCs w:val="24"/>
          <w:lang w:val="hy-AM"/>
        </w:rPr>
        <w:t>՝</w:t>
      </w:r>
      <w:r w:rsidR="00BF3585" w:rsidRPr="006535D3">
        <w:rPr>
          <w:rFonts w:ascii="GHEA Mariam" w:eastAsia="GHEA Mariam" w:hAnsi="GHEA Mariam" w:cs="GHEA Mariam"/>
          <w:sz w:val="24"/>
          <w:szCs w:val="24"/>
          <w:lang w:val="hy-AM"/>
        </w:rPr>
        <w:t xml:space="preserve"> 2023 թվականի </w:t>
      </w:r>
      <w:r w:rsidR="00231C89" w:rsidRPr="006535D3">
        <w:rPr>
          <w:rFonts w:ascii="GHEA Mariam" w:eastAsia="GHEA Mariam" w:hAnsi="GHEA Mariam" w:cs="GHEA Mariam"/>
          <w:sz w:val="24"/>
          <w:szCs w:val="24"/>
          <w:lang w:val="hy-AM"/>
        </w:rPr>
        <w:t>դեկտեմբերի</w:t>
      </w:r>
      <w:r w:rsidR="00BF3585" w:rsidRPr="006535D3">
        <w:rPr>
          <w:rFonts w:ascii="GHEA Mariam" w:eastAsia="GHEA Mariam" w:hAnsi="GHEA Mariam" w:cs="GHEA Mariam"/>
          <w:sz w:val="24"/>
          <w:szCs w:val="24"/>
          <w:lang w:val="hy-AM"/>
        </w:rPr>
        <w:t xml:space="preserve"> </w:t>
      </w:r>
      <w:r w:rsidR="00231C89" w:rsidRPr="006535D3">
        <w:rPr>
          <w:rFonts w:ascii="GHEA Mariam" w:eastAsia="GHEA Mariam" w:hAnsi="GHEA Mariam" w:cs="GHEA Mariam"/>
          <w:sz w:val="24"/>
          <w:szCs w:val="24"/>
          <w:lang w:val="hy-AM"/>
        </w:rPr>
        <w:t>22</w:t>
      </w:r>
      <w:r w:rsidR="00BF3585" w:rsidRPr="006535D3">
        <w:rPr>
          <w:rFonts w:ascii="GHEA Mariam" w:eastAsia="GHEA Mariam" w:hAnsi="GHEA Mariam" w:cs="GHEA Mariam"/>
          <w:sz w:val="24"/>
          <w:szCs w:val="24"/>
          <w:lang w:val="hy-AM"/>
        </w:rPr>
        <w:t>-ի որոշ</w:t>
      </w:r>
      <w:r w:rsidR="00DC26A2" w:rsidRPr="006535D3">
        <w:rPr>
          <w:rFonts w:ascii="GHEA Mariam" w:eastAsia="GHEA Mariam" w:hAnsi="GHEA Mariam" w:cs="GHEA Mariam"/>
          <w:sz w:val="24"/>
          <w:szCs w:val="24"/>
          <w:lang w:val="hy-AM"/>
        </w:rPr>
        <w:t>մամբ</w:t>
      </w:r>
      <w:r w:rsidR="00BF3585" w:rsidRPr="006535D3">
        <w:rPr>
          <w:rFonts w:ascii="GHEA Mariam" w:eastAsia="GHEA Mariam" w:hAnsi="GHEA Mariam" w:cs="GHEA Mariam"/>
          <w:sz w:val="24"/>
          <w:szCs w:val="24"/>
          <w:lang w:val="hy-AM"/>
        </w:rPr>
        <w:t xml:space="preserve"> </w:t>
      </w:r>
      <w:r w:rsidR="00DC26A2" w:rsidRPr="006535D3">
        <w:rPr>
          <w:rFonts w:ascii="GHEA Mariam" w:eastAsia="GHEA Mariam" w:hAnsi="GHEA Mariam" w:cs="GHEA Mariam"/>
          <w:sz w:val="24"/>
          <w:szCs w:val="24"/>
          <w:lang w:val="hy-AM"/>
        </w:rPr>
        <w:t>դատախազի վերաքննիչ</w:t>
      </w:r>
      <w:r w:rsidR="00BF3585" w:rsidRPr="006535D3">
        <w:rPr>
          <w:rFonts w:ascii="GHEA Mariam" w:eastAsia="GHEA Mariam" w:hAnsi="GHEA Mariam" w:cs="GHEA Mariam"/>
          <w:sz w:val="24"/>
          <w:szCs w:val="24"/>
          <w:lang w:val="hy-AM"/>
        </w:rPr>
        <w:t xml:space="preserve"> բողոքը մերժ</w:t>
      </w:r>
      <w:r w:rsidR="00DC26A2" w:rsidRPr="006535D3">
        <w:rPr>
          <w:rFonts w:ascii="GHEA Mariam" w:eastAsia="GHEA Mariam" w:hAnsi="GHEA Mariam" w:cs="GHEA Mariam"/>
          <w:sz w:val="24"/>
          <w:szCs w:val="24"/>
          <w:lang w:val="hy-AM"/>
        </w:rPr>
        <w:t>վ</w:t>
      </w:r>
      <w:r w:rsidR="00BF3585" w:rsidRPr="006535D3">
        <w:rPr>
          <w:rFonts w:ascii="GHEA Mariam" w:eastAsia="GHEA Mariam" w:hAnsi="GHEA Mariam" w:cs="GHEA Mariam"/>
          <w:sz w:val="24"/>
          <w:szCs w:val="24"/>
          <w:lang w:val="hy-AM"/>
        </w:rPr>
        <w:t>ել</w:t>
      </w:r>
      <w:r w:rsidR="00DC26A2" w:rsidRPr="006535D3">
        <w:rPr>
          <w:rFonts w:ascii="GHEA Mariam" w:eastAsia="GHEA Mariam" w:hAnsi="GHEA Mariam" w:cs="GHEA Mariam"/>
          <w:sz w:val="24"/>
          <w:szCs w:val="24"/>
          <w:lang w:val="hy-AM"/>
        </w:rPr>
        <w:t xml:space="preserve"> է</w:t>
      </w:r>
      <w:r w:rsidR="00BF3585" w:rsidRPr="006535D3">
        <w:rPr>
          <w:rFonts w:ascii="GHEA Mariam" w:eastAsia="GHEA Mariam" w:hAnsi="GHEA Mariam" w:cs="GHEA Mariam"/>
          <w:sz w:val="24"/>
          <w:szCs w:val="24"/>
          <w:lang w:val="hy-AM"/>
        </w:rPr>
        <w:t>,</w:t>
      </w:r>
      <w:r w:rsidR="00231C89" w:rsidRPr="006535D3">
        <w:rPr>
          <w:rFonts w:ascii="GHEA Mariam" w:eastAsia="GHEA Mariam" w:hAnsi="GHEA Mariam" w:cs="GHEA Mariam"/>
          <w:sz w:val="24"/>
          <w:szCs w:val="24"/>
          <w:lang w:val="hy-AM"/>
        </w:rPr>
        <w:t xml:space="preserve"> </w:t>
      </w:r>
      <w:r w:rsidR="00BF3585" w:rsidRPr="006535D3">
        <w:rPr>
          <w:rFonts w:ascii="GHEA Mariam" w:eastAsia="GHEA Mariam" w:hAnsi="GHEA Mariam" w:cs="GHEA Mariam"/>
          <w:sz w:val="24"/>
          <w:szCs w:val="24"/>
          <w:lang w:val="hy-AM"/>
        </w:rPr>
        <w:t>Առաջին ատյանի դատարանի` 202</w:t>
      </w:r>
      <w:r w:rsidR="00231C89" w:rsidRPr="006535D3">
        <w:rPr>
          <w:rFonts w:ascii="GHEA Mariam" w:eastAsia="GHEA Mariam" w:hAnsi="GHEA Mariam" w:cs="GHEA Mariam"/>
          <w:sz w:val="24"/>
          <w:szCs w:val="24"/>
          <w:lang w:val="hy-AM"/>
        </w:rPr>
        <w:t>3</w:t>
      </w:r>
      <w:r w:rsidR="00BF3585" w:rsidRPr="006535D3">
        <w:rPr>
          <w:rFonts w:ascii="GHEA Mariam" w:eastAsia="GHEA Mariam" w:hAnsi="GHEA Mariam" w:cs="GHEA Mariam"/>
          <w:sz w:val="24"/>
          <w:szCs w:val="24"/>
          <w:lang w:val="hy-AM"/>
        </w:rPr>
        <w:t xml:space="preserve"> թվականի </w:t>
      </w:r>
      <w:r w:rsidR="00231C89" w:rsidRPr="006535D3">
        <w:rPr>
          <w:rFonts w:ascii="GHEA Mariam" w:eastAsia="GHEA Mariam" w:hAnsi="GHEA Mariam" w:cs="GHEA Mariam"/>
          <w:sz w:val="24"/>
          <w:szCs w:val="24"/>
          <w:lang w:val="hy-AM"/>
        </w:rPr>
        <w:t>մայիսի</w:t>
      </w:r>
      <w:r w:rsidR="00BF3585" w:rsidRPr="006535D3">
        <w:rPr>
          <w:rFonts w:ascii="GHEA Mariam" w:eastAsia="GHEA Mariam" w:hAnsi="GHEA Mariam" w:cs="GHEA Mariam"/>
          <w:sz w:val="24"/>
          <w:szCs w:val="24"/>
          <w:lang w:val="hy-AM"/>
        </w:rPr>
        <w:t xml:space="preserve"> </w:t>
      </w:r>
      <w:r w:rsidR="00231C89" w:rsidRPr="006535D3">
        <w:rPr>
          <w:rFonts w:ascii="GHEA Mariam" w:eastAsia="GHEA Mariam" w:hAnsi="GHEA Mariam" w:cs="GHEA Mariam"/>
          <w:sz w:val="24"/>
          <w:szCs w:val="24"/>
          <w:lang w:val="hy-AM"/>
        </w:rPr>
        <w:t>22</w:t>
      </w:r>
      <w:r w:rsidR="00BF3585" w:rsidRPr="006535D3">
        <w:rPr>
          <w:rFonts w:ascii="GHEA Mariam" w:eastAsia="GHEA Mariam" w:hAnsi="GHEA Mariam" w:cs="GHEA Mariam"/>
          <w:sz w:val="24"/>
          <w:szCs w:val="24"/>
          <w:lang w:val="hy-AM"/>
        </w:rPr>
        <w:t>-ի դատավճիռ</w:t>
      </w:r>
      <w:r w:rsidR="006535D3" w:rsidRPr="006535D3">
        <w:rPr>
          <w:rFonts w:ascii="GHEA Mariam" w:eastAsia="GHEA Mariam" w:hAnsi="GHEA Mariam" w:cs="GHEA Mariam"/>
          <w:sz w:val="24"/>
          <w:szCs w:val="24"/>
          <w:lang w:val="hy-AM"/>
        </w:rPr>
        <w:t>ը՝ թողնվել</w:t>
      </w:r>
      <w:r w:rsidR="00BF3585" w:rsidRPr="006535D3">
        <w:rPr>
          <w:rFonts w:ascii="GHEA Mariam" w:eastAsia="GHEA Mariam" w:hAnsi="GHEA Mariam" w:cs="GHEA Mariam"/>
          <w:sz w:val="24"/>
          <w:szCs w:val="24"/>
          <w:lang w:val="hy-AM"/>
        </w:rPr>
        <w:t xml:space="preserve"> անփոփոխ:</w:t>
      </w:r>
    </w:p>
    <w:p w14:paraId="178F7204" w14:textId="67572091" w:rsidR="00E73474" w:rsidRPr="001020C6" w:rsidRDefault="00194AC0"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1020C6">
        <w:rPr>
          <w:rFonts w:ascii="GHEA Mariam" w:eastAsia="GHEA Mariam" w:hAnsi="GHEA Mariam" w:cs="GHEA Mariam"/>
          <w:sz w:val="24"/>
          <w:szCs w:val="24"/>
          <w:lang w:val="hy-AM"/>
        </w:rPr>
        <w:t>4</w:t>
      </w:r>
      <w:r w:rsidR="00D3555F" w:rsidRPr="001020C6">
        <w:rPr>
          <w:rFonts w:ascii="GHEA Mariam" w:eastAsia="GHEA Mariam" w:hAnsi="GHEA Mariam" w:cs="GHEA Mariam"/>
          <w:sz w:val="24"/>
          <w:szCs w:val="24"/>
          <w:lang w:val="hy-AM"/>
        </w:rPr>
        <w:t xml:space="preserve">. </w:t>
      </w:r>
      <w:r w:rsidR="00497085" w:rsidRPr="001020C6">
        <w:rPr>
          <w:rFonts w:ascii="GHEA Mariam" w:eastAsia="GHEA Mariam" w:hAnsi="GHEA Mariam" w:cs="GHEA Mariam"/>
          <w:sz w:val="24"/>
          <w:szCs w:val="24"/>
          <w:lang w:val="hy-AM"/>
        </w:rPr>
        <w:t xml:space="preserve">Վերաքննիչ դատարանի վերոնշյալ որոշման դեմ ՀՀ գլխավոր դատախազի տեղակալ </w:t>
      </w:r>
      <w:r w:rsidR="005311E6">
        <w:rPr>
          <w:rFonts w:ascii="GHEA Mariam" w:eastAsia="GHEA Mariam" w:hAnsi="GHEA Mariam" w:cs="GHEA Mariam"/>
          <w:sz w:val="24"/>
          <w:szCs w:val="24"/>
          <w:lang w:val="hy-AM"/>
        </w:rPr>
        <w:t>Լ</w:t>
      </w:r>
      <w:r w:rsidR="00497085" w:rsidRPr="001020C6">
        <w:rPr>
          <w:rFonts w:ascii="GHEA Mariam" w:eastAsia="GHEA Mariam" w:hAnsi="GHEA Mariam" w:cs="GHEA Mariam"/>
          <w:sz w:val="24"/>
          <w:szCs w:val="24"/>
          <w:lang w:val="hy-AM"/>
        </w:rPr>
        <w:t>.</w:t>
      </w:r>
      <w:r w:rsidR="005311E6">
        <w:rPr>
          <w:rFonts w:ascii="GHEA Mariam" w:eastAsia="GHEA Mariam" w:hAnsi="GHEA Mariam" w:cs="GHEA Mariam"/>
          <w:sz w:val="24"/>
          <w:szCs w:val="24"/>
          <w:lang w:val="hy-AM"/>
        </w:rPr>
        <w:t>Գրիգորյան</w:t>
      </w:r>
      <w:r w:rsidR="00F43117" w:rsidRPr="001020C6">
        <w:rPr>
          <w:rFonts w:ascii="GHEA Mariam" w:eastAsia="GHEA Mariam" w:hAnsi="GHEA Mariam" w:cs="GHEA Mariam"/>
          <w:sz w:val="24"/>
          <w:szCs w:val="24"/>
          <w:lang w:val="hy-AM"/>
        </w:rPr>
        <w:t>ը</w:t>
      </w:r>
      <w:r w:rsidR="00497085" w:rsidRPr="001020C6">
        <w:rPr>
          <w:rFonts w:ascii="GHEA Mariam" w:eastAsia="GHEA Mariam" w:hAnsi="GHEA Mariam" w:cs="GHEA Mariam"/>
          <w:sz w:val="24"/>
          <w:szCs w:val="24"/>
          <w:lang w:val="hy-AM"/>
        </w:rPr>
        <w:t xml:space="preserve"> բերել է վճռաբեկ բողոք, որը Վճռաբեկ դատարանի` 202</w:t>
      </w:r>
      <w:r w:rsidR="00764859" w:rsidRPr="001020C6">
        <w:rPr>
          <w:rFonts w:ascii="GHEA Mariam" w:eastAsia="GHEA Mariam" w:hAnsi="GHEA Mariam" w:cs="GHEA Mariam"/>
          <w:sz w:val="24"/>
          <w:szCs w:val="24"/>
          <w:lang w:val="hy-AM"/>
        </w:rPr>
        <w:t>4</w:t>
      </w:r>
      <w:r w:rsidR="00497085" w:rsidRPr="001020C6">
        <w:rPr>
          <w:rFonts w:ascii="GHEA Mariam" w:eastAsia="GHEA Mariam" w:hAnsi="GHEA Mariam" w:cs="GHEA Mariam"/>
          <w:sz w:val="24"/>
          <w:szCs w:val="24"/>
          <w:lang w:val="hy-AM"/>
        </w:rPr>
        <w:t xml:space="preserve"> թվականի </w:t>
      </w:r>
      <w:r w:rsidR="005311E6">
        <w:rPr>
          <w:rFonts w:ascii="GHEA Mariam" w:eastAsia="GHEA Mariam" w:hAnsi="GHEA Mariam" w:cs="GHEA Mariam"/>
          <w:sz w:val="24"/>
          <w:szCs w:val="24"/>
          <w:lang w:val="hy-AM"/>
        </w:rPr>
        <w:t>ապրիլի</w:t>
      </w:r>
      <w:r w:rsidR="00497085" w:rsidRPr="001020C6">
        <w:rPr>
          <w:rFonts w:ascii="GHEA Mariam" w:eastAsia="GHEA Mariam" w:hAnsi="GHEA Mariam" w:cs="GHEA Mariam"/>
          <w:sz w:val="24"/>
          <w:szCs w:val="24"/>
          <w:lang w:val="hy-AM"/>
        </w:rPr>
        <w:t xml:space="preserve"> </w:t>
      </w:r>
      <w:r w:rsidR="00256D2E">
        <w:rPr>
          <w:rFonts w:ascii="GHEA Mariam" w:eastAsia="GHEA Mariam" w:hAnsi="GHEA Mariam" w:cs="GHEA Mariam"/>
          <w:sz w:val="24"/>
          <w:szCs w:val="24"/>
          <w:lang w:val="hy-AM"/>
        </w:rPr>
        <w:t>2</w:t>
      </w:r>
      <w:r w:rsidR="005311E6">
        <w:rPr>
          <w:rFonts w:ascii="GHEA Mariam" w:eastAsia="GHEA Mariam" w:hAnsi="GHEA Mariam" w:cs="GHEA Mariam"/>
          <w:sz w:val="24"/>
          <w:szCs w:val="24"/>
          <w:lang w:val="hy-AM"/>
        </w:rPr>
        <w:t>6</w:t>
      </w:r>
      <w:r w:rsidR="00497085" w:rsidRPr="001020C6">
        <w:rPr>
          <w:rFonts w:ascii="GHEA Mariam" w:eastAsia="GHEA Mariam" w:hAnsi="GHEA Mariam" w:cs="GHEA Mariam"/>
          <w:sz w:val="24"/>
          <w:szCs w:val="24"/>
          <w:lang w:val="hy-AM"/>
        </w:rPr>
        <w:t xml:space="preserve">-ի որոշմամբ ընդունվել է վարույթ </w:t>
      </w:r>
      <w:r w:rsidR="00F90651" w:rsidRPr="001020C6">
        <w:rPr>
          <w:rFonts w:ascii="GHEA Mariam" w:eastAsia="GHEA Mariam" w:hAnsi="GHEA Mariam" w:cs="GHEA Mariam"/>
          <w:sz w:val="24"/>
          <w:szCs w:val="24"/>
          <w:lang w:val="hy-AM"/>
        </w:rPr>
        <w:t>և</w:t>
      </w:r>
      <w:r w:rsidR="00497085" w:rsidRPr="001020C6">
        <w:rPr>
          <w:rFonts w:ascii="GHEA Mariam" w:eastAsia="GHEA Mariam" w:hAnsi="GHEA Mariam" w:cs="GHEA Mariam"/>
          <w:sz w:val="24"/>
          <w:szCs w:val="24"/>
          <w:lang w:val="hy-AM"/>
        </w:rPr>
        <w:t xml:space="preserve"> սահմանվել է դատական վարույթի իրականացման գրավոր ընթացակարգ։</w:t>
      </w:r>
    </w:p>
    <w:p w14:paraId="140B03C6" w14:textId="77777777" w:rsidR="00715C43" w:rsidRPr="001020C6" w:rsidRDefault="00715C43" w:rsidP="00FE467A">
      <w:pPr>
        <w:spacing w:line="360" w:lineRule="auto"/>
        <w:ind w:leftChars="0" w:left="-2" w:firstLineChars="0" w:firstLine="567"/>
        <w:contextualSpacing/>
        <w:jc w:val="both"/>
        <w:rPr>
          <w:rFonts w:ascii="GHEA Mariam" w:eastAsia="GHEA Mariam" w:hAnsi="GHEA Mariam" w:cs="GHEA Mariam"/>
          <w:sz w:val="24"/>
          <w:szCs w:val="24"/>
          <w:lang w:val="hy-AM"/>
        </w:rPr>
      </w:pPr>
    </w:p>
    <w:p w14:paraId="6015A13C" w14:textId="6A0D038F" w:rsidR="00A54AAA" w:rsidRPr="001020C6" w:rsidRDefault="00DE4D5C" w:rsidP="00FE467A">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1020C6">
        <w:rPr>
          <w:rFonts w:ascii="GHEA Mariam" w:eastAsia="GHEA Mariam" w:hAnsi="GHEA Mariam" w:cs="GHEA Mariam"/>
          <w:b/>
          <w:bCs/>
          <w:sz w:val="24"/>
          <w:szCs w:val="24"/>
          <w:u w:val="single"/>
          <w:lang w:val="hy-AM"/>
        </w:rPr>
        <w:t>Վ</w:t>
      </w:r>
      <w:r w:rsidR="00A54AAA" w:rsidRPr="001020C6">
        <w:rPr>
          <w:rFonts w:ascii="GHEA Mariam" w:eastAsia="GHEA Mariam" w:hAnsi="GHEA Mariam" w:cs="GHEA Mariam"/>
          <w:b/>
          <w:bCs/>
          <w:sz w:val="24"/>
          <w:szCs w:val="24"/>
          <w:u w:val="single"/>
          <w:lang w:val="hy-AM"/>
        </w:rPr>
        <w:t xml:space="preserve">ճռաբեկ բողոքի </w:t>
      </w:r>
      <w:r w:rsidR="00596F79" w:rsidRPr="001020C6">
        <w:rPr>
          <w:rFonts w:ascii="GHEA Mariam" w:eastAsia="GHEA Mariam" w:hAnsi="GHEA Mariam" w:cs="GHEA Mariam"/>
          <w:b/>
          <w:bCs/>
          <w:sz w:val="24"/>
          <w:szCs w:val="24"/>
          <w:u w:val="single"/>
          <w:lang w:val="hy-AM"/>
        </w:rPr>
        <w:t>հիմք</w:t>
      </w:r>
      <w:r w:rsidR="00CC6F95" w:rsidRPr="001020C6">
        <w:rPr>
          <w:rFonts w:ascii="GHEA Mariam" w:eastAsia="GHEA Mariam" w:hAnsi="GHEA Mariam" w:cs="GHEA Mariam"/>
          <w:b/>
          <w:bCs/>
          <w:sz w:val="24"/>
          <w:szCs w:val="24"/>
          <w:u w:val="single"/>
          <w:lang w:val="hy-AM"/>
        </w:rPr>
        <w:t>եր</w:t>
      </w:r>
      <w:r w:rsidR="00596F79" w:rsidRPr="001020C6">
        <w:rPr>
          <w:rFonts w:ascii="GHEA Mariam" w:eastAsia="GHEA Mariam" w:hAnsi="GHEA Mariam" w:cs="GHEA Mariam"/>
          <w:b/>
          <w:bCs/>
          <w:sz w:val="24"/>
          <w:szCs w:val="24"/>
          <w:u w:val="single"/>
          <w:lang w:val="hy-AM"/>
        </w:rPr>
        <w:t>ը</w:t>
      </w:r>
      <w:r w:rsidR="00A54AAA" w:rsidRPr="001020C6">
        <w:rPr>
          <w:rFonts w:ascii="GHEA Mariam" w:eastAsia="GHEA Mariam" w:hAnsi="GHEA Mariam" w:cs="GHEA Mariam"/>
          <w:b/>
          <w:bCs/>
          <w:sz w:val="24"/>
          <w:szCs w:val="24"/>
          <w:u w:val="single"/>
          <w:lang w:val="hy-AM"/>
        </w:rPr>
        <w:t>,</w:t>
      </w:r>
      <w:r w:rsidR="00596F79" w:rsidRPr="001020C6">
        <w:rPr>
          <w:rFonts w:ascii="GHEA Mariam" w:eastAsia="GHEA Mariam" w:hAnsi="GHEA Mariam" w:cs="GHEA Mariam"/>
          <w:b/>
          <w:bCs/>
          <w:sz w:val="24"/>
          <w:szCs w:val="24"/>
          <w:u w:val="single"/>
          <w:lang w:val="hy-AM"/>
        </w:rPr>
        <w:t xml:space="preserve"> </w:t>
      </w:r>
      <w:r w:rsidR="00CC6F95" w:rsidRPr="001020C6">
        <w:rPr>
          <w:rFonts w:ascii="GHEA Mariam" w:eastAsia="GHEA Mariam" w:hAnsi="GHEA Mariam" w:cs="GHEA Mariam"/>
          <w:b/>
          <w:bCs/>
          <w:sz w:val="24"/>
          <w:szCs w:val="24"/>
          <w:u w:val="single"/>
          <w:lang w:val="hy-AM"/>
        </w:rPr>
        <w:t>փաստարկները</w:t>
      </w:r>
      <w:r w:rsidR="00A54AAA" w:rsidRPr="001020C6">
        <w:rPr>
          <w:rFonts w:ascii="GHEA Mariam" w:eastAsia="GHEA Mariam" w:hAnsi="GHEA Mariam" w:cs="GHEA Mariam"/>
          <w:b/>
          <w:bCs/>
          <w:sz w:val="24"/>
          <w:szCs w:val="24"/>
          <w:u w:val="single"/>
          <w:lang w:val="hy-AM"/>
        </w:rPr>
        <w:t xml:space="preserve"> և պահանջը.</w:t>
      </w:r>
    </w:p>
    <w:p w14:paraId="38D7522A" w14:textId="66028ABD" w:rsidR="00A54AAA" w:rsidRPr="00924767" w:rsidRDefault="00DE4D5C"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924767">
        <w:rPr>
          <w:rFonts w:ascii="GHEA Mariam" w:eastAsia="GHEA Mariam" w:hAnsi="GHEA Mariam" w:cs="GHEA Mariam"/>
          <w:sz w:val="24"/>
          <w:szCs w:val="24"/>
          <w:lang w:val="hy-AM"/>
        </w:rPr>
        <w:t>Վ</w:t>
      </w:r>
      <w:r w:rsidR="00A54AAA" w:rsidRPr="00924767">
        <w:rPr>
          <w:rFonts w:ascii="GHEA Mariam" w:eastAsia="GHEA Mariam" w:hAnsi="GHEA Mariam" w:cs="GHEA Mariam"/>
          <w:sz w:val="24"/>
          <w:szCs w:val="24"/>
          <w:lang w:val="hy-AM"/>
        </w:rPr>
        <w:t xml:space="preserve">ճռաբեկ բողոքը քննվում է հետևյալ </w:t>
      </w:r>
      <w:r w:rsidR="00596F79" w:rsidRPr="00924767">
        <w:rPr>
          <w:rFonts w:ascii="GHEA Mariam" w:eastAsia="GHEA Mariam" w:hAnsi="GHEA Mariam" w:cs="GHEA Mariam"/>
          <w:sz w:val="24"/>
          <w:szCs w:val="24"/>
          <w:lang w:val="hy-AM"/>
        </w:rPr>
        <w:t>հիմքի</w:t>
      </w:r>
      <w:r w:rsidR="00A54AAA" w:rsidRPr="00924767">
        <w:rPr>
          <w:rFonts w:ascii="GHEA Mariam" w:eastAsia="GHEA Mariam" w:hAnsi="GHEA Mariam" w:cs="GHEA Mariam"/>
          <w:sz w:val="24"/>
          <w:szCs w:val="24"/>
          <w:lang w:val="hy-AM"/>
        </w:rPr>
        <w:t xml:space="preserve"> սահմաններում՝ ներքոհիշյալ </w:t>
      </w:r>
      <w:r w:rsidR="0070776B" w:rsidRPr="00924767">
        <w:rPr>
          <w:rFonts w:ascii="GHEA Mariam" w:eastAsia="GHEA Mariam" w:hAnsi="GHEA Mariam" w:cs="GHEA Mariam"/>
          <w:sz w:val="24"/>
          <w:szCs w:val="24"/>
          <w:lang w:val="hy-AM"/>
        </w:rPr>
        <w:t>փաստարկ</w:t>
      </w:r>
      <w:r w:rsidR="00A54AAA" w:rsidRPr="00924767">
        <w:rPr>
          <w:rFonts w:ascii="GHEA Mariam" w:eastAsia="GHEA Mariam" w:hAnsi="GHEA Mariam" w:cs="GHEA Mariam"/>
          <w:sz w:val="24"/>
          <w:szCs w:val="24"/>
          <w:lang w:val="hy-AM"/>
        </w:rPr>
        <w:t>ներով.</w:t>
      </w:r>
    </w:p>
    <w:p w14:paraId="0EC797AD" w14:textId="72A68F87" w:rsidR="007B48EE" w:rsidRPr="00924767" w:rsidRDefault="00AA6752" w:rsidP="00FE467A">
      <w:pPr>
        <w:spacing w:line="360" w:lineRule="auto"/>
        <w:ind w:leftChars="0" w:left="-2" w:firstLineChars="0" w:firstLine="567"/>
        <w:jc w:val="both"/>
        <w:rPr>
          <w:rFonts w:ascii="GHEA Mariam" w:eastAsia="GHEA Mariam" w:hAnsi="GHEA Mariam" w:cs="GHEA Mariam"/>
          <w:sz w:val="24"/>
          <w:szCs w:val="24"/>
          <w:lang w:val="hy-AM"/>
        </w:rPr>
      </w:pPr>
      <w:r w:rsidRPr="00924767">
        <w:rPr>
          <w:rFonts w:ascii="GHEA Mariam" w:eastAsia="GHEA Mariam" w:hAnsi="GHEA Mariam" w:cs="GHEA Mariam"/>
          <w:sz w:val="24"/>
          <w:szCs w:val="24"/>
          <w:lang w:val="hy-AM"/>
        </w:rPr>
        <w:t xml:space="preserve">5. Բողոքի հեղինակի պնդմամբ՝ </w:t>
      </w:r>
      <w:r w:rsidR="00CA1110" w:rsidRPr="00924767">
        <w:rPr>
          <w:rFonts w:ascii="GHEA Mariam" w:eastAsia="GHEA Mariam" w:hAnsi="GHEA Mariam" w:cs="GHEA Mariam"/>
          <w:sz w:val="24"/>
          <w:szCs w:val="24"/>
          <w:lang w:val="hy-AM"/>
        </w:rPr>
        <w:t>Վերաքննիչ դատարանը թույլ է տվել դատական սխալ, որն ազդել է վարույթի ելքի վրա</w:t>
      </w:r>
      <w:r w:rsidR="007B48EE" w:rsidRPr="00924767">
        <w:rPr>
          <w:rFonts w:ascii="GHEA Mariam" w:eastAsia="GHEA Mariam" w:hAnsi="GHEA Mariam" w:cs="GHEA Mariam"/>
          <w:sz w:val="24"/>
          <w:szCs w:val="24"/>
          <w:lang w:val="hy-AM"/>
        </w:rPr>
        <w:t>, ու միաժամանակ առկա է օրենքի միատեսակ կիրառության ապահովման անհրաժեշտություն։</w:t>
      </w:r>
    </w:p>
    <w:p w14:paraId="5B9C083C" w14:textId="2F85ECC5" w:rsidR="00444F48" w:rsidRDefault="00B779CD" w:rsidP="004E567D">
      <w:pPr>
        <w:spacing w:line="360" w:lineRule="auto"/>
        <w:ind w:leftChars="0" w:left="-2" w:firstLineChars="0" w:firstLine="567"/>
        <w:jc w:val="both"/>
        <w:rPr>
          <w:rFonts w:ascii="GHEA Mariam" w:eastAsia="GHEA Mariam" w:hAnsi="GHEA Mariam" w:cs="GHEA Mariam"/>
          <w:sz w:val="24"/>
          <w:szCs w:val="24"/>
          <w:lang w:val="hy-AM"/>
        </w:rPr>
      </w:pPr>
      <w:r w:rsidRPr="00924767">
        <w:rPr>
          <w:rFonts w:ascii="GHEA Mariam" w:eastAsia="GHEA Mariam" w:hAnsi="GHEA Mariam" w:cs="GHEA Mariam"/>
          <w:sz w:val="24"/>
          <w:szCs w:val="24"/>
          <w:lang w:val="hy-AM"/>
        </w:rPr>
        <w:t>Մասնավորապես, բողոք բերած անձը գտել է, որ ազատազրկման ձևով նշանակված պատիժը պայմանականորեն չկիրառելիս</w:t>
      </w:r>
      <w:r w:rsidR="004E567D">
        <w:rPr>
          <w:rFonts w:ascii="GHEA Mariam" w:eastAsia="GHEA Mariam" w:hAnsi="GHEA Mariam" w:cs="GHEA Mariam"/>
          <w:sz w:val="24"/>
          <w:szCs w:val="24"/>
          <w:lang w:val="hy-AM"/>
        </w:rPr>
        <w:t>,</w:t>
      </w:r>
      <w:r w:rsidRPr="00924767">
        <w:rPr>
          <w:rFonts w:ascii="GHEA Mariam" w:eastAsia="GHEA Mariam" w:hAnsi="GHEA Mariam" w:cs="GHEA Mariam"/>
          <w:sz w:val="24"/>
          <w:szCs w:val="24"/>
          <w:lang w:val="hy-AM"/>
        </w:rPr>
        <w:t xml:space="preserve"> ստորադաս դատարանը Վճռաբեկ դատարանի վերաբերելի նախադեպային իրավունքի լույսի ներքո պատշաճ իրավական վերլուծության չի ենթարկել մեղադրյալ </w:t>
      </w:r>
      <w:r w:rsidR="00551838" w:rsidRPr="00344A55">
        <w:rPr>
          <w:rFonts w:ascii="GHEA Mariam" w:eastAsia="GHEA Mariam" w:hAnsi="GHEA Mariam" w:cs="GHEA Mariam"/>
          <w:color w:val="000000"/>
          <w:sz w:val="24"/>
          <w:szCs w:val="24"/>
          <w:lang w:val="hy-AM"/>
        </w:rPr>
        <w:t>Գ</w:t>
      </w:r>
      <w:r w:rsidR="00551838">
        <w:rPr>
          <w:rFonts w:ascii="Cambria Math" w:eastAsia="GHEA Mariam" w:hAnsi="Cambria Math" w:cs="GHEA Mariam"/>
          <w:color w:val="000000"/>
          <w:sz w:val="24"/>
          <w:szCs w:val="24"/>
          <w:lang w:val="hy-AM"/>
        </w:rPr>
        <w:t>․</w:t>
      </w:r>
      <w:r w:rsidR="00551838" w:rsidRPr="00344A55">
        <w:rPr>
          <w:rFonts w:ascii="GHEA Mariam" w:eastAsia="GHEA Mariam" w:hAnsi="GHEA Mariam" w:cs="GHEA Mariam"/>
          <w:color w:val="000000"/>
          <w:sz w:val="24"/>
          <w:szCs w:val="24"/>
          <w:lang w:val="hy-AM"/>
        </w:rPr>
        <w:t>Արշակյան</w:t>
      </w:r>
      <w:r w:rsidR="00DA3AE8" w:rsidRPr="00924767">
        <w:rPr>
          <w:rFonts w:ascii="GHEA Mariam" w:eastAsia="GHEA Mariam" w:hAnsi="GHEA Mariam" w:cs="GHEA Mariam"/>
          <w:color w:val="000000"/>
          <w:sz w:val="24"/>
          <w:szCs w:val="24"/>
          <w:lang w:val="hy-AM"/>
        </w:rPr>
        <w:t>ի</w:t>
      </w:r>
      <w:r w:rsidR="00DA3AE8" w:rsidRPr="00924767">
        <w:rPr>
          <w:rFonts w:ascii="GHEA Mariam" w:eastAsia="GHEA Mariam" w:hAnsi="GHEA Mariam" w:cs="GHEA Mariam"/>
          <w:sz w:val="24"/>
          <w:szCs w:val="24"/>
          <w:lang w:val="hy-AM"/>
        </w:rPr>
        <w:t xml:space="preserve"> </w:t>
      </w:r>
      <w:r w:rsidRPr="00924767">
        <w:rPr>
          <w:rFonts w:ascii="GHEA Mariam" w:eastAsia="GHEA Mariam" w:hAnsi="GHEA Mariam" w:cs="GHEA Mariam"/>
          <w:sz w:val="24"/>
          <w:szCs w:val="24"/>
          <w:lang w:val="hy-AM"/>
        </w:rPr>
        <w:t xml:space="preserve">անձի </w:t>
      </w:r>
      <w:r w:rsidR="00F90651" w:rsidRPr="00924767">
        <w:rPr>
          <w:rFonts w:ascii="GHEA Mariam" w:eastAsia="GHEA Mariam" w:hAnsi="GHEA Mariam" w:cs="GHEA Mariam"/>
          <w:sz w:val="24"/>
          <w:szCs w:val="24"/>
          <w:lang w:val="hy-AM"/>
        </w:rPr>
        <w:t>և</w:t>
      </w:r>
      <w:r w:rsidRPr="00924767">
        <w:rPr>
          <w:rFonts w:ascii="GHEA Mariam" w:eastAsia="GHEA Mariam" w:hAnsi="GHEA Mariam" w:cs="GHEA Mariam"/>
          <w:sz w:val="24"/>
          <w:szCs w:val="24"/>
          <w:lang w:val="hy-AM"/>
        </w:rPr>
        <w:t xml:space="preserve"> </w:t>
      </w:r>
      <w:r w:rsidRPr="004E567D">
        <w:rPr>
          <w:rFonts w:ascii="GHEA Mariam" w:eastAsia="GHEA Mariam" w:hAnsi="GHEA Mariam" w:cs="GHEA Mariam"/>
          <w:sz w:val="24"/>
          <w:szCs w:val="24"/>
          <w:lang w:val="hy-AM"/>
        </w:rPr>
        <w:t>նրա կատարած արարքի հանրային վտանգավորության վրա ազդող ստորև նշված գործոնները:</w:t>
      </w:r>
      <w:r w:rsidR="004E567D" w:rsidRPr="004E567D">
        <w:rPr>
          <w:rFonts w:ascii="GHEA Mariam" w:eastAsia="GHEA Mariam" w:hAnsi="GHEA Mariam" w:cs="GHEA Mariam"/>
          <w:sz w:val="24"/>
          <w:szCs w:val="24"/>
          <w:lang w:val="hy-AM"/>
        </w:rPr>
        <w:t xml:space="preserve"> </w:t>
      </w:r>
      <w:r w:rsidR="007D183B" w:rsidRPr="004E567D">
        <w:rPr>
          <w:rFonts w:ascii="GHEA Mariam" w:eastAsia="GHEA Mariam" w:hAnsi="GHEA Mariam" w:cs="GHEA Mariam"/>
          <w:sz w:val="24"/>
          <w:szCs w:val="24"/>
          <w:lang w:val="hy-AM"/>
        </w:rPr>
        <w:t>Այսպես</w:t>
      </w:r>
      <w:r w:rsidR="004E567D" w:rsidRPr="004E567D">
        <w:rPr>
          <w:rFonts w:ascii="Cambria Math" w:eastAsia="GHEA Mariam" w:hAnsi="Cambria Math" w:cs="Cambria Math"/>
          <w:sz w:val="24"/>
          <w:szCs w:val="24"/>
          <w:lang w:val="hy-AM"/>
        </w:rPr>
        <w:t>․</w:t>
      </w:r>
      <w:r w:rsidR="007D183B" w:rsidRPr="004E567D">
        <w:rPr>
          <w:rFonts w:ascii="GHEA Mariam" w:eastAsia="GHEA Mariam" w:hAnsi="GHEA Mariam" w:cs="GHEA Mariam"/>
          <w:sz w:val="24"/>
          <w:szCs w:val="24"/>
          <w:lang w:val="hy-AM"/>
        </w:rPr>
        <w:t xml:space="preserve"> պատշաճ իրավական գնահատականի չի արժանացել</w:t>
      </w:r>
      <w:r w:rsidR="00B2120D" w:rsidRPr="004E567D">
        <w:rPr>
          <w:rFonts w:ascii="GHEA Mariam" w:eastAsia="GHEA Mariam" w:hAnsi="GHEA Mariam" w:cs="GHEA Mariam"/>
          <w:sz w:val="24"/>
          <w:szCs w:val="24"/>
          <w:lang w:val="hy-AM"/>
        </w:rPr>
        <w:t xml:space="preserve"> </w:t>
      </w:r>
      <w:r w:rsidR="003B1108" w:rsidRPr="004E567D">
        <w:rPr>
          <w:rFonts w:ascii="GHEA Mariam" w:eastAsia="GHEA Mariam" w:hAnsi="GHEA Mariam" w:cs="GHEA Mariam"/>
          <w:sz w:val="24"/>
          <w:szCs w:val="24"/>
          <w:lang w:val="hy-AM"/>
        </w:rPr>
        <w:t>խախտված հասարակական հարաբերության</w:t>
      </w:r>
      <w:r w:rsidR="003B1108">
        <w:rPr>
          <w:rFonts w:ascii="GHEA Mariam" w:eastAsia="GHEA Mariam" w:hAnsi="GHEA Mariam" w:cs="GHEA Mariam"/>
          <w:sz w:val="24"/>
          <w:szCs w:val="24"/>
          <w:lang w:val="hy-AM"/>
        </w:rPr>
        <w:t xml:space="preserve"> բնույթն ու կարևորությունը</w:t>
      </w:r>
      <w:r w:rsidR="006642E9">
        <w:rPr>
          <w:rFonts w:ascii="GHEA Mariam" w:eastAsia="GHEA Mariam" w:hAnsi="GHEA Mariam" w:cs="GHEA Mariam"/>
          <w:sz w:val="24"/>
          <w:szCs w:val="24"/>
          <w:lang w:val="hy-AM"/>
        </w:rPr>
        <w:t xml:space="preserve">՝ այն, որ </w:t>
      </w:r>
      <w:r w:rsidR="00AC5518">
        <w:rPr>
          <w:rFonts w:ascii="GHEA Mariam" w:eastAsia="GHEA Mariam" w:hAnsi="GHEA Mariam" w:cs="GHEA Mariam"/>
          <w:sz w:val="24"/>
          <w:szCs w:val="24"/>
          <w:lang w:val="hy-AM"/>
        </w:rPr>
        <w:t xml:space="preserve">մեղադրյալը </w:t>
      </w:r>
      <w:r w:rsidR="006642E9" w:rsidRPr="00444F48">
        <w:rPr>
          <w:rFonts w:ascii="GHEA Mariam" w:eastAsia="GHEA Mariam" w:hAnsi="GHEA Mariam" w:cs="GHEA Mariam"/>
          <w:sz w:val="24"/>
          <w:szCs w:val="24"/>
          <w:lang w:val="hy-AM"/>
        </w:rPr>
        <w:t>ոտնձգել է այնպիսի հասարակական հարաբերության դեմ, որի խախտումը խիստ բացասաբար է անդրադարձել տուժողի առողջական վիճակի վրա՝ նրա առողջությանը պատճառելով կյանքի համար վտանգավոր ծանր վնաս</w:t>
      </w:r>
      <w:r w:rsidR="006642E9">
        <w:rPr>
          <w:rFonts w:ascii="GHEA Mariam" w:eastAsia="GHEA Mariam" w:hAnsi="GHEA Mariam" w:cs="GHEA Mariam"/>
          <w:sz w:val="24"/>
          <w:szCs w:val="24"/>
          <w:lang w:val="hy-AM"/>
        </w:rPr>
        <w:t>։ Վերոգրյալի հետ մեկտեղ,</w:t>
      </w:r>
      <w:r w:rsidR="00E573F9">
        <w:rPr>
          <w:rFonts w:ascii="GHEA Mariam" w:eastAsia="GHEA Mariam" w:hAnsi="GHEA Mariam" w:cs="GHEA Mariam"/>
          <w:sz w:val="24"/>
          <w:szCs w:val="24"/>
          <w:lang w:val="hy-AM"/>
        </w:rPr>
        <w:t xml:space="preserve"> </w:t>
      </w:r>
      <w:r w:rsidR="006642E9" w:rsidRPr="006642E9">
        <w:rPr>
          <w:rFonts w:ascii="GHEA Mariam" w:eastAsia="GHEA Mariam" w:hAnsi="GHEA Mariam" w:cs="GHEA Mariam"/>
          <w:sz w:val="24"/>
          <w:szCs w:val="24"/>
          <w:lang w:val="hy-AM"/>
        </w:rPr>
        <w:t xml:space="preserve">արարքը </w:t>
      </w:r>
      <w:r w:rsidR="006642E9">
        <w:rPr>
          <w:rFonts w:ascii="GHEA Mariam" w:eastAsia="GHEA Mariam" w:hAnsi="GHEA Mariam" w:cs="GHEA Mariam"/>
          <w:sz w:val="24"/>
          <w:szCs w:val="24"/>
          <w:lang w:val="hy-AM"/>
        </w:rPr>
        <w:t xml:space="preserve">կատարվել է </w:t>
      </w:r>
      <w:r w:rsidR="006642E9" w:rsidRPr="006642E9">
        <w:rPr>
          <w:rFonts w:ascii="GHEA Mariam" w:eastAsia="GHEA Mariam" w:hAnsi="GHEA Mariam" w:cs="GHEA Mariam"/>
          <w:sz w:val="24"/>
          <w:szCs w:val="24"/>
          <w:lang w:val="hy-AM"/>
        </w:rPr>
        <w:t>կտրող-ծակող գործիքի</w:t>
      </w:r>
      <w:r w:rsidR="006642E9">
        <w:rPr>
          <w:rFonts w:ascii="GHEA Mariam" w:eastAsia="GHEA Mariam" w:hAnsi="GHEA Mariam" w:cs="GHEA Mariam"/>
          <w:sz w:val="24"/>
          <w:szCs w:val="24"/>
          <w:lang w:val="hy-AM"/>
        </w:rPr>
        <w:t xml:space="preserve">՝ </w:t>
      </w:r>
      <w:r w:rsidR="006642E9" w:rsidRPr="006642E9">
        <w:rPr>
          <w:rFonts w:ascii="GHEA Mariam" w:eastAsia="GHEA Mariam" w:hAnsi="GHEA Mariam" w:cs="GHEA Mariam"/>
          <w:sz w:val="24"/>
          <w:szCs w:val="24"/>
          <w:lang w:val="hy-AM"/>
        </w:rPr>
        <w:t>դանակի գործադրմամբ</w:t>
      </w:r>
      <w:r w:rsidR="00E573F9">
        <w:rPr>
          <w:rFonts w:ascii="GHEA Mariam" w:eastAsia="GHEA Mariam" w:hAnsi="GHEA Mariam" w:cs="GHEA Mariam"/>
          <w:sz w:val="24"/>
          <w:szCs w:val="24"/>
          <w:lang w:val="hy-AM"/>
        </w:rPr>
        <w:t xml:space="preserve">։ </w:t>
      </w:r>
      <w:r w:rsidR="00AC5518">
        <w:rPr>
          <w:rFonts w:ascii="GHEA Mariam" w:eastAsia="GHEA Mariam" w:hAnsi="GHEA Mariam" w:cs="GHEA Mariam"/>
          <w:sz w:val="24"/>
          <w:szCs w:val="24"/>
          <w:lang w:val="hy-AM"/>
        </w:rPr>
        <w:t xml:space="preserve">Ըստ բողոքի հեղինակի՝ </w:t>
      </w:r>
      <w:r w:rsidR="004A2944">
        <w:rPr>
          <w:rFonts w:ascii="GHEA Mariam" w:eastAsia="GHEA Mariam" w:hAnsi="GHEA Mariam" w:cs="GHEA Mariam"/>
          <w:sz w:val="24"/>
          <w:szCs w:val="24"/>
          <w:lang w:val="hy-AM"/>
        </w:rPr>
        <w:t xml:space="preserve">ուշադրության է արժանի նաև </w:t>
      </w:r>
      <w:r w:rsidR="001B0C8B" w:rsidRPr="001B0C8B">
        <w:rPr>
          <w:rFonts w:ascii="GHEA Mariam" w:eastAsia="GHEA Mariam" w:hAnsi="GHEA Mariam" w:cs="GHEA Mariam"/>
          <w:sz w:val="24"/>
          <w:szCs w:val="24"/>
          <w:lang w:val="hy-AM"/>
        </w:rPr>
        <w:t>հասցված վնասի բնույթն ու տեղակայումը</w:t>
      </w:r>
      <w:r w:rsidR="001B0C8B">
        <w:rPr>
          <w:rFonts w:ascii="GHEA Mariam" w:eastAsia="GHEA Mariam" w:hAnsi="GHEA Mariam" w:cs="GHEA Mariam"/>
          <w:sz w:val="24"/>
          <w:szCs w:val="24"/>
          <w:lang w:val="hy-AM"/>
        </w:rPr>
        <w:t>։</w:t>
      </w:r>
    </w:p>
    <w:p w14:paraId="3EBF0444" w14:textId="0E9EC47E" w:rsidR="00153891" w:rsidRPr="00924767" w:rsidRDefault="00B81E9D" w:rsidP="00FE467A">
      <w:pPr>
        <w:spacing w:line="360" w:lineRule="auto"/>
        <w:ind w:leftChars="0" w:left="-2" w:firstLineChars="0" w:firstLine="567"/>
        <w:contextualSpacing/>
        <w:jc w:val="both"/>
        <w:rPr>
          <w:rFonts w:ascii="GHEA Mariam" w:hAnsi="GHEA Mariam" w:cs="Sylfaen"/>
          <w:sz w:val="24"/>
          <w:szCs w:val="24"/>
          <w:lang w:val="hy-AM" w:eastAsia="zh-CN"/>
        </w:rPr>
      </w:pPr>
      <w:r w:rsidRPr="00924767">
        <w:rPr>
          <w:rFonts w:ascii="GHEA Mariam" w:hAnsi="GHEA Mariam"/>
          <w:sz w:val="24"/>
          <w:szCs w:val="24"/>
          <w:shd w:val="clear" w:color="auto" w:fill="FFFFFF"/>
          <w:lang w:val="hy-AM"/>
        </w:rPr>
        <w:t>Միաժամանակ</w:t>
      </w:r>
      <w:r w:rsidR="00ED66AC" w:rsidRPr="00924767">
        <w:rPr>
          <w:rFonts w:ascii="GHEA Mariam" w:hAnsi="GHEA Mariam"/>
          <w:sz w:val="24"/>
          <w:szCs w:val="24"/>
          <w:shd w:val="clear" w:color="auto" w:fill="FFFFFF"/>
          <w:lang w:val="hy-AM"/>
        </w:rPr>
        <w:t>,</w:t>
      </w:r>
      <w:r w:rsidR="00153891" w:rsidRPr="00924767">
        <w:rPr>
          <w:rFonts w:ascii="GHEA Mariam" w:hAnsi="GHEA Mariam"/>
          <w:sz w:val="24"/>
          <w:szCs w:val="24"/>
          <w:shd w:val="clear" w:color="auto" w:fill="FFFFFF"/>
          <w:lang w:val="hy-AM"/>
        </w:rPr>
        <w:t xml:space="preserve"> մեղադրյալի նկատմամբ ազատազրկման ձևով նշանակված պատիժը պայմանականորեն չկիրառելիս ստորադաս դատարանի հաշվի առնված </w:t>
      </w:r>
      <w:r w:rsidR="00153891" w:rsidRPr="00924767">
        <w:rPr>
          <w:rFonts w:ascii="GHEA Mariam" w:hAnsi="GHEA Mariam"/>
          <w:sz w:val="24"/>
          <w:szCs w:val="24"/>
          <w:shd w:val="clear" w:color="auto" w:fill="FFFFFF"/>
          <w:lang w:val="hy-AM"/>
        </w:rPr>
        <w:lastRenderedPageBreak/>
        <w:t>հանգամանքն</w:t>
      </w:r>
      <w:r w:rsidRPr="00924767">
        <w:rPr>
          <w:rFonts w:ascii="GHEA Mariam" w:hAnsi="GHEA Mariam"/>
          <w:sz w:val="24"/>
          <w:szCs w:val="24"/>
          <w:shd w:val="clear" w:color="auto" w:fill="FFFFFF"/>
          <w:lang w:val="hy-AM"/>
        </w:rPr>
        <w:t xml:space="preserve">երը, ըստ բողոքի հեղինակի՝ </w:t>
      </w:r>
      <w:r w:rsidR="00153891" w:rsidRPr="00924767">
        <w:rPr>
          <w:rFonts w:ascii="GHEA Mariam" w:hAnsi="GHEA Mariam"/>
          <w:sz w:val="24"/>
          <w:szCs w:val="24"/>
          <w:lang w:val="hy-AM"/>
        </w:rPr>
        <w:t xml:space="preserve">չեն կարող ողջամտորեն նվազեցնել </w:t>
      </w:r>
      <w:r w:rsidR="00A65E43" w:rsidRPr="00924767">
        <w:rPr>
          <w:rFonts w:ascii="GHEA Mariam" w:hAnsi="GHEA Mariam"/>
          <w:sz w:val="24"/>
          <w:szCs w:val="24"/>
          <w:lang w:val="hy-AM"/>
        </w:rPr>
        <w:t>մեղադրյալ</w:t>
      </w:r>
      <w:r w:rsidR="00153891" w:rsidRPr="00924767">
        <w:rPr>
          <w:rFonts w:ascii="GHEA Mariam" w:hAnsi="GHEA Mariam" w:cs="Sylfaen"/>
          <w:sz w:val="24"/>
          <w:szCs w:val="24"/>
          <w:lang w:val="hy-AM" w:eastAsia="zh-CN"/>
        </w:rPr>
        <w:t xml:space="preserve"> </w:t>
      </w:r>
      <w:r w:rsidR="005202CA" w:rsidRPr="00344A55">
        <w:rPr>
          <w:rFonts w:ascii="GHEA Mariam" w:eastAsia="GHEA Mariam" w:hAnsi="GHEA Mariam" w:cs="GHEA Mariam"/>
          <w:color w:val="000000"/>
          <w:sz w:val="24"/>
          <w:szCs w:val="24"/>
          <w:lang w:val="hy-AM"/>
        </w:rPr>
        <w:t>Գ</w:t>
      </w:r>
      <w:r w:rsidR="005202CA">
        <w:rPr>
          <w:rFonts w:ascii="Cambria Math" w:eastAsia="GHEA Mariam" w:hAnsi="Cambria Math" w:cs="GHEA Mariam"/>
          <w:color w:val="000000"/>
          <w:sz w:val="24"/>
          <w:szCs w:val="24"/>
          <w:lang w:val="hy-AM"/>
        </w:rPr>
        <w:t>․</w:t>
      </w:r>
      <w:r w:rsidR="005202CA" w:rsidRPr="00344A55">
        <w:rPr>
          <w:rFonts w:ascii="GHEA Mariam" w:eastAsia="GHEA Mariam" w:hAnsi="GHEA Mariam" w:cs="GHEA Mariam"/>
          <w:color w:val="000000"/>
          <w:sz w:val="24"/>
          <w:szCs w:val="24"/>
          <w:lang w:val="hy-AM"/>
        </w:rPr>
        <w:t>Արշակյան</w:t>
      </w:r>
      <w:r w:rsidR="005202CA" w:rsidRPr="00924767">
        <w:rPr>
          <w:rFonts w:ascii="GHEA Mariam" w:eastAsia="GHEA Mariam" w:hAnsi="GHEA Mariam" w:cs="GHEA Mariam"/>
          <w:color w:val="000000"/>
          <w:sz w:val="24"/>
          <w:szCs w:val="24"/>
          <w:lang w:val="hy-AM"/>
        </w:rPr>
        <w:t>ի</w:t>
      </w:r>
      <w:r w:rsidR="00BD3520" w:rsidRPr="00924767">
        <w:rPr>
          <w:rFonts w:ascii="GHEA Mariam" w:eastAsia="GHEA Mariam" w:hAnsi="GHEA Mariam" w:cs="GHEA Mariam"/>
          <w:sz w:val="24"/>
          <w:szCs w:val="24"/>
          <w:lang w:val="hy-AM"/>
        </w:rPr>
        <w:t xml:space="preserve"> </w:t>
      </w:r>
      <w:r w:rsidR="00153891" w:rsidRPr="00924767">
        <w:rPr>
          <w:rFonts w:ascii="GHEA Mariam" w:hAnsi="GHEA Mariam" w:cs="Sylfaen"/>
          <w:sz w:val="24"/>
          <w:szCs w:val="24"/>
          <w:lang w:val="hy-AM" w:eastAsia="zh-CN"/>
        </w:rPr>
        <w:t xml:space="preserve">անձի և նրա կատարած արարքի հանրային վտանգավորության աստիճանն ու </w:t>
      </w:r>
      <w:r w:rsidR="00A65E43" w:rsidRPr="00924767">
        <w:rPr>
          <w:rFonts w:ascii="GHEA Mariam" w:hAnsi="GHEA Mariam" w:cs="Sylfaen"/>
          <w:sz w:val="24"/>
          <w:szCs w:val="24"/>
          <w:lang w:val="hy-AM" w:eastAsia="zh-CN"/>
        </w:rPr>
        <w:t>ազատազրկման ձևով նշանակված պատիժը պայմանականորեն չկիրառելու</w:t>
      </w:r>
      <w:r w:rsidR="00153891" w:rsidRPr="00924767">
        <w:rPr>
          <w:rFonts w:ascii="GHEA Mariam" w:hAnsi="GHEA Mariam" w:cs="Sylfaen"/>
          <w:sz w:val="24"/>
          <w:szCs w:val="24"/>
          <w:lang w:val="hy-AM" w:eastAsia="zh-CN"/>
        </w:rPr>
        <w:t xml:space="preserve"> հիմք հանդիսանալ։</w:t>
      </w:r>
      <w:r w:rsidR="007460F3" w:rsidRPr="00924767">
        <w:rPr>
          <w:rFonts w:ascii="GHEA Mariam" w:hAnsi="GHEA Mariam" w:cs="Sylfaen"/>
          <w:sz w:val="24"/>
          <w:szCs w:val="24"/>
          <w:lang w:val="hy-AM" w:eastAsia="zh-CN"/>
        </w:rPr>
        <w:t xml:space="preserve"> </w:t>
      </w:r>
    </w:p>
    <w:p w14:paraId="2E03D78A" w14:textId="5105C8EC" w:rsidR="00EA66E3" w:rsidRPr="00924767" w:rsidRDefault="00EA66E3"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924767">
        <w:rPr>
          <w:rFonts w:ascii="GHEA Mariam" w:eastAsia="GHEA Mariam" w:hAnsi="GHEA Mariam" w:cs="GHEA Mariam"/>
          <w:sz w:val="24"/>
          <w:szCs w:val="24"/>
          <w:lang w:val="hy-AM"/>
        </w:rPr>
        <w:t>Արդյունքում բողոքի հեղինակը եզրահանգել է, որ</w:t>
      </w:r>
      <w:r w:rsidRPr="00924767">
        <w:rPr>
          <w:rFonts w:ascii="GHEA Mariam" w:hAnsi="GHEA Mariam"/>
          <w:lang w:val="hy-AM"/>
        </w:rPr>
        <w:t xml:space="preserve"> </w:t>
      </w:r>
      <w:r w:rsidRPr="00924767">
        <w:rPr>
          <w:rFonts w:ascii="GHEA Mariam" w:eastAsia="GHEA Mariam" w:hAnsi="GHEA Mariam" w:cs="GHEA Mariam"/>
          <w:sz w:val="24"/>
          <w:szCs w:val="24"/>
          <w:lang w:val="hy-AM"/>
        </w:rPr>
        <w:t>սույն վարույթի փաստական հանգամանքների համակցությունը</w:t>
      </w:r>
      <w:r w:rsidR="005202CA">
        <w:rPr>
          <w:rFonts w:ascii="GHEA Mariam" w:eastAsia="GHEA Mariam" w:hAnsi="GHEA Mariam" w:cs="GHEA Mariam"/>
          <w:sz w:val="24"/>
          <w:szCs w:val="24"/>
          <w:lang w:val="hy-AM"/>
        </w:rPr>
        <w:t xml:space="preserve"> </w:t>
      </w:r>
      <w:r w:rsidRPr="00924767">
        <w:rPr>
          <w:rFonts w:ascii="GHEA Mariam" w:eastAsia="GHEA Mariam" w:hAnsi="GHEA Mariam" w:cs="GHEA Mariam"/>
          <w:sz w:val="24"/>
          <w:szCs w:val="24"/>
          <w:lang w:val="hy-AM"/>
        </w:rPr>
        <w:t xml:space="preserve">վկայում </w:t>
      </w:r>
      <w:r w:rsidR="004E567D">
        <w:rPr>
          <w:rFonts w:ascii="GHEA Mariam" w:eastAsia="GHEA Mariam" w:hAnsi="GHEA Mariam" w:cs="GHEA Mariam"/>
          <w:sz w:val="24"/>
          <w:szCs w:val="24"/>
          <w:lang w:val="hy-AM"/>
        </w:rPr>
        <w:t>է</w:t>
      </w:r>
      <w:r w:rsidRPr="00924767">
        <w:rPr>
          <w:rFonts w:ascii="GHEA Mariam" w:eastAsia="GHEA Mariam" w:hAnsi="GHEA Mariam" w:cs="GHEA Mariam"/>
          <w:sz w:val="24"/>
          <w:szCs w:val="24"/>
          <w:lang w:val="hy-AM"/>
        </w:rPr>
        <w:t xml:space="preserve"> առանց պատիժը փաստացի կրելու պատժի նպատակներին հասնելու անհնարինության մասին։</w:t>
      </w:r>
    </w:p>
    <w:p w14:paraId="7EFF3B23" w14:textId="65F9E57E" w:rsidR="00DC13C0" w:rsidRDefault="00A54AAA" w:rsidP="00E105B9">
      <w:pPr>
        <w:spacing w:line="360" w:lineRule="auto"/>
        <w:ind w:leftChars="0" w:left="-2" w:firstLineChars="0" w:firstLine="567"/>
        <w:contextualSpacing/>
        <w:jc w:val="both"/>
        <w:rPr>
          <w:rFonts w:ascii="GHEA Mariam" w:eastAsia="GHEA Mariam" w:hAnsi="GHEA Mariam" w:cs="GHEA Mariam"/>
          <w:sz w:val="24"/>
          <w:szCs w:val="24"/>
          <w:lang w:val="hy-AM"/>
        </w:rPr>
      </w:pPr>
      <w:r w:rsidRPr="00924767">
        <w:rPr>
          <w:rFonts w:ascii="GHEA Mariam" w:eastAsia="GHEA Mariam" w:hAnsi="GHEA Mariam" w:cs="GHEA Mariam"/>
          <w:sz w:val="24"/>
          <w:szCs w:val="24"/>
          <w:lang w:val="hy-AM"/>
        </w:rPr>
        <w:t>6. Վերոգրյալի հիման վրա</w:t>
      </w:r>
      <w:r w:rsidR="004E567D">
        <w:rPr>
          <w:rFonts w:ascii="GHEA Mariam" w:eastAsia="GHEA Mariam" w:hAnsi="GHEA Mariam" w:cs="GHEA Mariam"/>
          <w:sz w:val="24"/>
          <w:szCs w:val="24"/>
          <w:lang w:val="hy-AM"/>
        </w:rPr>
        <w:t>,</w:t>
      </w:r>
      <w:r w:rsidRPr="00924767">
        <w:rPr>
          <w:rFonts w:ascii="GHEA Mariam" w:eastAsia="GHEA Mariam" w:hAnsi="GHEA Mariam" w:cs="GHEA Mariam"/>
          <w:sz w:val="24"/>
          <w:szCs w:val="24"/>
          <w:lang w:val="hy-AM"/>
        </w:rPr>
        <w:t xml:space="preserve"> բողոք բերած անձը խնդրել է </w:t>
      </w:r>
      <w:r w:rsidR="003F290C" w:rsidRPr="00924767">
        <w:rPr>
          <w:rFonts w:ascii="GHEA Mariam" w:eastAsia="GHEA Mariam" w:hAnsi="GHEA Mariam" w:cs="GHEA Mariam"/>
          <w:sz w:val="24"/>
          <w:szCs w:val="24"/>
          <w:lang w:val="hy-AM"/>
        </w:rPr>
        <w:t xml:space="preserve">բեկանել </w:t>
      </w:r>
      <w:r w:rsidR="003E5167" w:rsidRPr="00924767">
        <w:rPr>
          <w:rFonts w:ascii="GHEA Mariam" w:eastAsia="GHEA Mariam" w:hAnsi="GHEA Mariam" w:cs="GHEA Mariam"/>
          <w:sz w:val="24"/>
          <w:szCs w:val="24"/>
          <w:lang w:val="hy-AM"/>
        </w:rPr>
        <w:t>Վերաքննիչ դատարանի՝ 202</w:t>
      </w:r>
      <w:r w:rsidR="003E57CE">
        <w:rPr>
          <w:rFonts w:ascii="GHEA Mariam" w:eastAsia="GHEA Mariam" w:hAnsi="GHEA Mariam" w:cs="GHEA Mariam"/>
          <w:sz w:val="24"/>
          <w:szCs w:val="24"/>
          <w:lang w:val="hy-AM"/>
        </w:rPr>
        <w:t>3</w:t>
      </w:r>
      <w:r w:rsidR="003E5167" w:rsidRPr="00924767">
        <w:rPr>
          <w:rFonts w:ascii="GHEA Mariam" w:eastAsia="GHEA Mariam" w:hAnsi="GHEA Mariam" w:cs="GHEA Mariam"/>
          <w:sz w:val="24"/>
          <w:szCs w:val="24"/>
          <w:lang w:val="hy-AM"/>
        </w:rPr>
        <w:t xml:space="preserve"> թվականի </w:t>
      </w:r>
      <w:r w:rsidR="003E57CE">
        <w:rPr>
          <w:rFonts w:ascii="GHEA Mariam" w:eastAsia="GHEA Mariam" w:hAnsi="GHEA Mariam" w:cs="GHEA Mariam"/>
          <w:sz w:val="24"/>
          <w:szCs w:val="24"/>
          <w:lang w:val="hy-AM"/>
        </w:rPr>
        <w:t>դեկտեմբերի</w:t>
      </w:r>
      <w:r w:rsidR="003E5167" w:rsidRPr="00924767">
        <w:rPr>
          <w:rFonts w:ascii="GHEA Mariam" w:eastAsia="GHEA Mariam" w:hAnsi="GHEA Mariam" w:cs="GHEA Mariam"/>
          <w:sz w:val="24"/>
          <w:szCs w:val="24"/>
          <w:lang w:val="hy-AM"/>
        </w:rPr>
        <w:t xml:space="preserve"> </w:t>
      </w:r>
      <w:r w:rsidR="003E57CE">
        <w:rPr>
          <w:rFonts w:ascii="GHEA Mariam" w:eastAsia="GHEA Mariam" w:hAnsi="GHEA Mariam" w:cs="GHEA Mariam"/>
          <w:sz w:val="24"/>
          <w:szCs w:val="24"/>
          <w:lang w:val="hy-AM"/>
        </w:rPr>
        <w:t>22</w:t>
      </w:r>
      <w:r w:rsidR="003E5167" w:rsidRPr="00924767">
        <w:rPr>
          <w:rFonts w:ascii="GHEA Mariam" w:eastAsia="GHEA Mariam" w:hAnsi="GHEA Mariam" w:cs="GHEA Mariam"/>
          <w:sz w:val="24"/>
          <w:szCs w:val="24"/>
          <w:lang w:val="hy-AM"/>
        </w:rPr>
        <w:t>-ի որոշումը</w:t>
      </w:r>
      <w:r w:rsidR="003E57CE">
        <w:rPr>
          <w:rFonts w:ascii="GHEA Mariam" w:eastAsia="GHEA Mariam" w:hAnsi="GHEA Mariam" w:cs="GHEA Mariam"/>
          <w:sz w:val="24"/>
          <w:szCs w:val="24"/>
          <w:lang w:val="hy-AM"/>
        </w:rPr>
        <w:t xml:space="preserve"> և </w:t>
      </w:r>
      <w:r w:rsidR="003E57CE" w:rsidRPr="003E57CE">
        <w:rPr>
          <w:rFonts w:ascii="GHEA Mariam" w:eastAsia="GHEA Mariam" w:hAnsi="GHEA Mariam" w:cs="GHEA Mariam"/>
          <w:sz w:val="24"/>
          <w:szCs w:val="24"/>
          <w:lang w:val="hy-AM"/>
        </w:rPr>
        <w:t>կայացնե</w:t>
      </w:r>
      <w:r w:rsidR="003E57CE">
        <w:rPr>
          <w:rFonts w:ascii="GHEA Mariam" w:eastAsia="GHEA Mariam" w:hAnsi="GHEA Mariam" w:cs="GHEA Mariam"/>
          <w:sz w:val="24"/>
          <w:szCs w:val="24"/>
          <w:lang w:val="hy-AM"/>
        </w:rPr>
        <w:t>լ</w:t>
      </w:r>
      <w:r w:rsidR="003E57CE" w:rsidRPr="003E57CE">
        <w:rPr>
          <w:rFonts w:ascii="GHEA Mariam" w:eastAsia="GHEA Mariam" w:hAnsi="GHEA Mariam" w:cs="GHEA Mariam"/>
          <w:sz w:val="24"/>
          <w:szCs w:val="24"/>
          <w:lang w:val="hy-AM"/>
        </w:rPr>
        <w:t xml:space="preserve"> դրան փոխարինող դատական ակտ</w:t>
      </w:r>
      <w:r w:rsidR="003E57CE">
        <w:rPr>
          <w:rFonts w:ascii="GHEA Mariam" w:eastAsia="GHEA Mariam" w:hAnsi="GHEA Mariam" w:cs="GHEA Mariam"/>
          <w:sz w:val="24"/>
          <w:szCs w:val="24"/>
          <w:lang w:val="hy-AM"/>
        </w:rPr>
        <w:t>՝</w:t>
      </w:r>
      <w:r w:rsidR="00E105B9">
        <w:rPr>
          <w:rFonts w:ascii="GHEA Mariam" w:eastAsia="GHEA Mariam" w:hAnsi="GHEA Mariam" w:cs="GHEA Mariam"/>
          <w:sz w:val="24"/>
          <w:szCs w:val="24"/>
          <w:lang w:val="hy-AM"/>
        </w:rPr>
        <w:t xml:space="preserve"> </w:t>
      </w:r>
      <w:r w:rsidR="00DC13C0" w:rsidRPr="00924767">
        <w:rPr>
          <w:rFonts w:ascii="GHEA Mariam" w:eastAsia="GHEA Mariam" w:hAnsi="GHEA Mariam" w:cs="GHEA Mariam"/>
          <w:sz w:val="24"/>
          <w:szCs w:val="24"/>
          <w:lang w:val="hy-AM"/>
        </w:rPr>
        <w:t>վերացնելով մեղադրյալ</w:t>
      </w:r>
      <w:r w:rsidR="00DC13C0" w:rsidRPr="00924767">
        <w:rPr>
          <w:rFonts w:ascii="GHEA Mariam" w:hAnsi="GHEA Mariam"/>
          <w:sz w:val="24"/>
          <w:szCs w:val="24"/>
          <w:shd w:val="clear" w:color="auto" w:fill="FFFFFF"/>
          <w:lang w:val="hy-AM"/>
        </w:rPr>
        <w:t xml:space="preserve"> </w:t>
      </w:r>
      <w:r w:rsidR="00E105B9" w:rsidRPr="00344A55">
        <w:rPr>
          <w:rFonts w:ascii="GHEA Mariam" w:eastAsia="GHEA Mariam" w:hAnsi="GHEA Mariam" w:cs="GHEA Mariam"/>
          <w:color w:val="000000"/>
          <w:sz w:val="24"/>
          <w:szCs w:val="24"/>
          <w:lang w:val="hy-AM"/>
        </w:rPr>
        <w:t>Գ</w:t>
      </w:r>
      <w:r w:rsidR="00E105B9">
        <w:rPr>
          <w:rFonts w:ascii="Cambria Math" w:eastAsia="GHEA Mariam" w:hAnsi="Cambria Math" w:cs="GHEA Mariam"/>
          <w:color w:val="000000"/>
          <w:sz w:val="24"/>
          <w:szCs w:val="24"/>
          <w:lang w:val="hy-AM"/>
        </w:rPr>
        <w:t>․</w:t>
      </w:r>
      <w:r w:rsidR="00E105B9" w:rsidRPr="00344A55">
        <w:rPr>
          <w:rFonts w:ascii="GHEA Mariam" w:eastAsia="GHEA Mariam" w:hAnsi="GHEA Mariam" w:cs="GHEA Mariam"/>
          <w:color w:val="000000"/>
          <w:sz w:val="24"/>
          <w:szCs w:val="24"/>
          <w:lang w:val="hy-AM"/>
        </w:rPr>
        <w:t>Արշակյան</w:t>
      </w:r>
      <w:r w:rsidR="00E105B9" w:rsidRPr="00924767">
        <w:rPr>
          <w:rFonts w:ascii="GHEA Mariam" w:eastAsia="GHEA Mariam" w:hAnsi="GHEA Mariam" w:cs="GHEA Mariam"/>
          <w:color w:val="000000"/>
          <w:sz w:val="24"/>
          <w:szCs w:val="24"/>
          <w:lang w:val="hy-AM"/>
        </w:rPr>
        <w:t>ի</w:t>
      </w:r>
      <w:r w:rsidR="00E105B9">
        <w:rPr>
          <w:rFonts w:ascii="GHEA Mariam" w:eastAsia="GHEA Mariam" w:hAnsi="GHEA Mariam" w:cs="GHEA Mariam"/>
          <w:color w:val="000000"/>
          <w:sz w:val="24"/>
          <w:szCs w:val="24"/>
          <w:lang w:val="hy-AM"/>
        </w:rPr>
        <w:t xml:space="preserve"> </w:t>
      </w:r>
      <w:r w:rsidR="00DC13C0" w:rsidRPr="00924767">
        <w:rPr>
          <w:rFonts w:ascii="GHEA Mariam" w:eastAsia="GHEA Mariam" w:hAnsi="GHEA Mariam" w:cs="GHEA Mariam"/>
          <w:sz w:val="24"/>
          <w:szCs w:val="24"/>
          <w:lang w:val="hy-AM"/>
        </w:rPr>
        <w:t>նկատմամբ ազատազրկման ձևով նշանակված պատիժը պայմանականորեն չկիրառելը։</w:t>
      </w:r>
    </w:p>
    <w:p w14:paraId="3804FB25" w14:textId="77777777" w:rsidR="00E105B9" w:rsidRDefault="00E105B9" w:rsidP="00FE467A">
      <w:pPr>
        <w:tabs>
          <w:tab w:val="left" w:pos="567"/>
        </w:tabs>
        <w:spacing w:line="360" w:lineRule="auto"/>
        <w:ind w:leftChars="0" w:left="-2" w:firstLineChars="0" w:firstLine="567"/>
        <w:contextualSpacing/>
        <w:jc w:val="both"/>
        <w:rPr>
          <w:rFonts w:ascii="GHEA Mariam" w:eastAsia="GHEA Mariam" w:hAnsi="GHEA Mariam" w:cs="GHEA Mariam"/>
          <w:b/>
          <w:sz w:val="24"/>
          <w:szCs w:val="24"/>
          <w:u w:val="single"/>
          <w:lang w:val="hy-AM"/>
        </w:rPr>
      </w:pPr>
    </w:p>
    <w:p w14:paraId="77ECBD4D" w14:textId="3FABAC7D" w:rsidR="00077A3B" w:rsidRPr="001020C6" w:rsidRDefault="00FA49C3" w:rsidP="00FE467A">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1020C6">
        <w:rPr>
          <w:rFonts w:ascii="GHEA Mariam" w:eastAsia="GHEA Mariam" w:hAnsi="GHEA Mariam" w:cs="GHEA Mariam"/>
          <w:b/>
          <w:sz w:val="24"/>
          <w:szCs w:val="24"/>
          <w:u w:val="single"/>
          <w:lang w:val="hy-AM"/>
        </w:rPr>
        <w:t xml:space="preserve"> </w:t>
      </w:r>
      <w:r w:rsidR="00CC7CCA" w:rsidRPr="001020C6">
        <w:rPr>
          <w:rFonts w:ascii="GHEA Mariam" w:eastAsia="GHEA Mariam" w:hAnsi="GHEA Mariam" w:cs="GHEA Mariam"/>
          <w:b/>
          <w:sz w:val="24"/>
          <w:szCs w:val="24"/>
          <w:u w:val="single"/>
          <w:lang w:val="hy-AM"/>
        </w:rPr>
        <w:t>Վ</w:t>
      </w:r>
      <w:r w:rsidR="00D3555F" w:rsidRPr="001020C6">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3FB5B2E7" w14:textId="6324294D" w:rsidR="00727D25" w:rsidRPr="00727D25" w:rsidRDefault="004E5868" w:rsidP="00727D25">
      <w:pPr>
        <w:tabs>
          <w:tab w:val="left" w:pos="567"/>
        </w:tabs>
        <w:spacing w:line="360" w:lineRule="auto"/>
        <w:ind w:leftChars="0" w:left="-2" w:firstLineChars="0" w:firstLine="567"/>
        <w:contextualSpacing/>
        <w:jc w:val="both"/>
        <w:rPr>
          <w:rFonts w:ascii="GHEA Mariam" w:hAnsi="GHEA Mariam"/>
          <w:i/>
          <w:iCs/>
          <w:sz w:val="24"/>
          <w:szCs w:val="24"/>
          <w:lang w:val="hy-AM"/>
        </w:rPr>
      </w:pPr>
      <w:r w:rsidRPr="001020C6">
        <w:rPr>
          <w:rFonts w:ascii="GHEA Mariam" w:eastAsia="GHEA Mariam" w:hAnsi="GHEA Mariam" w:cs="GHEA Mariam"/>
          <w:sz w:val="24"/>
          <w:szCs w:val="24"/>
          <w:lang w:val="hy-AM"/>
        </w:rPr>
        <w:t>7</w:t>
      </w:r>
      <w:r w:rsidR="000124F9" w:rsidRPr="001020C6">
        <w:rPr>
          <w:rFonts w:ascii="GHEA Mariam" w:eastAsia="GHEA Mariam" w:hAnsi="GHEA Mariam" w:cs="GHEA Mariam"/>
          <w:sz w:val="24"/>
          <w:szCs w:val="24"/>
          <w:lang w:val="hy-AM"/>
        </w:rPr>
        <w:t>.</w:t>
      </w:r>
      <w:r w:rsidR="00C21ED7" w:rsidRPr="001020C6">
        <w:rPr>
          <w:rFonts w:ascii="GHEA Mariam" w:eastAsia="GHEA Mariam" w:hAnsi="GHEA Mariam" w:cs="GHEA Mariam"/>
          <w:sz w:val="24"/>
          <w:szCs w:val="24"/>
          <w:lang w:val="hy-AM"/>
        </w:rPr>
        <w:t xml:space="preserve"> </w:t>
      </w:r>
      <w:r w:rsidR="00E105B9" w:rsidRPr="00344A55">
        <w:rPr>
          <w:rFonts w:ascii="GHEA Mariam" w:eastAsia="GHEA Mariam" w:hAnsi="GHEA Mariam" w:cs="GHEA Mariam"/>
          <w:color w:val="000000"/>
          <w:sz w:val="24"/>
          <w:szCs w:val="24"/>
          <w:lang w:val="hy-AM"/>
        </w:rPr>
        <w:t>Գուրգեն Արշակյան</w:t>
      </w:r>
      <w:r w:rsidR="00E105B9" w:rsidRPr="001020C6">
        <w:rPr>
          <w:rFonts w:ascii="GHEA Mariam" w:eastAsia="GHEA Mariam" w:hAnsi="GHEA Mariam" w:cs="GHEA Mariam"/>
          <w:color w:val="000000"/>
          <w:sz w:val="24"/>
          <w:szCs w:val="24"/>
          <w:lang w:val="hy-AM"/>
        </w:rPr>
        <w:t>ը</w:t>
      </w:r>
      <w:r w:rsidR="00063623" w:rsidRPr="001020C6">
        <w:rPr>
          <w:rFonts w:ascii="GHEA Mariam" w:eastAsia="GHEA Mariam" w:hAnsi="GHEA Mariam" w:cs="GHEA Mariam"/>
          <w:sz w:val="24"/>
          <w:szCs w:val="24"/>
          <w:lang w:val="hy-AM"/>
        </w:rPr>
        <w:t xml:space="preserve"> ՀՀ քրեական օրենսգրքի </w:t>
      </w:r>
      <w:r w:rsidR="00E105B9">
        <w:rPr>
          <w:rFonts w:ascii="GHEA Mariam" w:eastAsia="GHEA Mariam" w:hAnsi="GHEA Mariam" w:cs="GHEA Mariam"/>
          <w:sz w:val="24"/>
          <w:szCs w:val="24"/>
          <w:lang w:val="hy-AM"/>
        </w:rPr>
        <w:t>1</w:t>
      </w:r>
      <w:r w:rsidR="00866F78">
        <w:rPr>
          <w:rFonts w:ascii="GHEA Mariam" w:eastAsia="GHEA Mariam" w:hAnsi="GHEA Mariam" w:cs="GHEA Mariam"/>
          <w:sz w:val="24"/>
          <w:szCs w:val="24"/>
          <w:lang w:val="hy-AM"/>
        </w:rPr>
        <w:t>12</w:t>
      </w:r>
      <w:r w:rsidR="00063623" w:rsidRPr="001020C6">
        <w:rPr>
          <w:rFonts w:ascii="GHEA Mariam" w:eastAsia="GHEA Mariam" w:hAnsi="GHEA Mariam" w:cs="GHEA Mariam"/>
          <w:sz w:val="24"/>
          <w:szCs w:val="24"/>
          <w:lang w:val="hy-AM"/>
        </w:rPr>
        <w:t xml:space="preserve">-րդ </w:t>
      </w:r>
      <w:r w:rsidR="00063623" w:rsidRPr="002865C7">
        <w:rPr>
          <w:rFonts w:ascii="GHEA Mariam" w:eastAsia="GHEA Mariam" w:hAnsi="GHEA Mariam" w:cs="GHEA Mariam"/>
          <w:sz w:val="24"/>
          <w:szCs w:val="24"/>
          <w:lang w:val="hy-AM"/>
        </w:rPr>
        <w:t xml:space="preserve">հոդվածի </w:t>
      </w:r>
      <w:r w:rsidR="00E105B9">
        <w:rPr>
          <w:rFonts w:ascii="GHEA Mariam" w:eastAsia="GHEA Mariam" w:hAnsi="GHEA Mariam" w:cs="GHEA Mariam"/>
          <w:sz w:val="24"/>
          <w:szCs w:val="24"/>
          <w:lang w:val="hy-AM"/>
        </w:rPr>
        <w:t>1-ին</w:t>
      </w:r>
      <w:r w:rsidR="00063623" w:rsidRPr="002865C7">
        <w:rPr>
          <w:rFonts w:ascii="GHEA Mariam" w:eastAsia="GHEA Mariam" w:hAnsi="GHEA Mariam" w:cs="GHEA Mariam"/>
          <w:sz w:val="24"/>
          <w:szCs w:val="24"/>
          <w:lang w:val="hy-AM"/>
        </w:rPr>
        <w:t xml:space="preserve"> մաս</w:t>
      </w:r>
      <w:r w:rsidR="000F53B5" w:rsidRPr="002865C7">
        <w:rPr>
          <w:rFonts w:ascii="GHEA Mariam" w:eastAsia="GHEA Mariam" w:hAnsi="GHEA Mariam" w:cs="GHEA Mariam"/>
          <w:sz w:val="24"/>
          <w:szCs w:val="24"/>
          <w:lang w:val="hy-AM"/>
        </w:rPr>
        <w:t>ով</w:t>
      </w:r>
      <w:r w:rsidR="002C6EA8" w:rsidRPr="002865C7">
        <w:rPr>
          <w:rFonts w:ascii="GHEA Mariam" w:eastAsia="GHEA Mariam" w:hAnsi="GHEA Mariam" w:cs="GHEA Mariam"/>
          <w:sz w:val="24"/>
          <w:szCs w:val="24"/>
          <w:lang w:val="hy-AM"/>
        </w:rPr>
        <w:t xml:space="preserve"> </w:t>
      </w:r>
      <w:r w:rsidR="00063623" w:rsidRPr="002865C7">
        <w:rPr>
          <w:rFonts w:ascii="GHEA Mariam" w:eastAsia="GHEA Mariam" w:hAnsi="GHEA Mariam" w:cs="GHEA Mariam"/>
          <w:sz w:val="24"/>
          <w:szCs w:val="24"/>
          <w:lang w:val="hy-AM"/>
        </w:rPr>
        <w:t>մեղավոր է ճանաչվել այն արարքի համար, որ նա</w:t>
      </w:r>
      <w:r w:rsidR="00063623" w:rsidRPr="002865C7">
        <w:rPr>
          <w:rFonts w:ascii="Cambria Math" w:eastAsia="GHEA Mariam" w:hAnsi="Cambria Math" w:cs="Cambria Math"/>
          <w:sz w:val="24"/>
          <w:szCs w:val="24"/>
          <w:lang w:val="hy-AM"/>
        </w:rPr>
        <w:t>․</w:t>
      </w:r>
      <w:r w:rsidR="00063623" w:rsidRPr="002865C7">
        <w:rPr>
          <w:rFonts w:ascii="GHEA Mariam" w:hAnsi="GHEA Mariam"/>
          <w:sz w:val="24"/>
          <w:szCs w:val="24"/>
          <w:lang w:val="hy-AM"/>
        </w:rPr>
        <w:t xml:space="preserve"> </w:t>
      </w:r>
      <w:r w:rsidR="00866EBD" w:rsidRPr="002865C7">
        <w:rPr>
          <w:rFonts w:ascii="GHEA Mariam" w:hAnsi="GHEA Mariam"/>
          <w:i/>
          <w:iCs/>
          <w:sz w:val="24"/>
          <w:szCs w:val="24"/>
          <w:lang w:val="hy-AM"/>
        </w:rPr>
        <w:t>«</w:t>
      </w:r>
      <w:r w:rsidR="0053122B" w:rsidRPr="002865C7">
        <w:rPr>
          <w:rFonts w:ascii="GHEA Mariam" w:hAnsi="GHEA Mariam"/>
          <w:i/>
          <w:iCs/>
          <w:sz w:val="24"/>
          <w:szCs w:val="24"/>
          <w:lang w:val="hy-AM"/>
        </w:rPr>
        <w:t>(</w:t>
      </w:r>
      <w:r w:rsidR="0053122B" w:rsidRPr="002865C7">
        <w:rPr>
          <w:rFonts w:ascii="Cambria Math" w:hAnsi="Cambria Math" w:cs="Cambria Math"/>
          <w:i/>
          <w:iCs/>
          <w:sz w:val="24"/>
          <w:szCs w:val="24"/>
          <w:lang w:val="hy-AM"/>
        </w:rPr>
        <w:t>․․</w:t>
      </w:r>
      <w:r w:rsidR="002865C7" w:rsidRPr="002865C7">
        <w:rPr>
          <w:rFonts w:ascii="Cambria Math" w:hAnsi="Cambria Math" w:cs="Cambria Math"/>
          <w:i/>
          <w:iCs/>
          <w:sz w:val="24"/>
          <w:szCs w:val="24"/>
          <w:lang w:val="hy-AM"/>
        </w:rPr>
        <w:t>․</w:t>
      </w:r>
      <w:r w:rsidR="0053122B" w:rsidRPr="002865C7">
        <w:rPr>
          <w:rFonts w:ascii="GHEA Mariam" w:hAnsi="GHEA Mariam"/>
          <w:i/>
          <w:iCs/>
          <w:sz w:val="24"/>
          <w:szCs w:val="24"/>
          <w:lang w:val="hy-AM"/>
        </w:rPr>
        <w:t xml:space="preserve">) </w:t>
      </w:r>
      <w:r w:rsidR="00727D25">
        <w:rPr>
          <w:rFonts w:ascii="GHEA Mariam" w:hAnsi="GHEA Mariam"/>
          <w:i/>
          <w:iCs/>
          <w:sz w:val="24"/>
          <w:szCs w:val="24"/>
          <w:lang w:val="hy-AM"/>
        </w:rPr>
        <w:t>[Ի]</w:t>
      </w:r>
      <w:r w:rsidR="00727D25" w:rsidRPr="00727D25">
        <w:rPr>
          <w:rFonts w:ascii="GHEA Mariam" w:hAnsi="GHEA Mariam"/>
          <w:i/>
          <w:iCs/>
          <w:sz w:val="24"/>
          <w:szCs w:val="24"/>
          <w:lang w:val="hy-AM"/>
        </w:rPr>
        <w:t>ր մոտ գտնվող, և սառը զենք չհանդիսացող դանակով, դիտավորությամբ հարվածել և ծանր մարմնական վնասվածք է պատճառել Դ</w:t>
      </w:r>
      <w:r w:rsidR="00727D25">
        <w:rPr>
          <w:rFonts w:ascii="Cambria Math" w:hAnsi="Cambria Math"/>
          <w:i/>
          <w:iCs/>
          <w:sz w:val="24"/>
          <w:szCs w:val="24"/>
          <w:lang w:val="hy-AM"/>
        </w:rPr>
        <w:t>․</w:t>
      </w:r>
      <w:r w:rsidR="00727D25" w:rsidRPr="00727D25">
        <w:rPr>
          <w:rFonts w:ascii="GHEA Mariam" w:hAnsi="GHEA Mariam"/>
          <w:i/>
          <w:iCs/>
          <w:sz w:val="24"/>
          <w:szCs w:val="24"/>
          <w:lang w:val="hy-AM"/>
        </w:rPr>
        <w:t>Հազրոյանին, որպիսի գործողություններն արտահայտվել են հետևյալում.</w:t>
      </w:r>
    </w:p>
    <w:p w14:paraId="5203DC40" w14:textId="712F3ED3" w:rsidR="000B55AC" w:rsidRPr="001020C6" w:rsidRDefault="00727D25" w:rsidP="00CD15DD">
      <w:pPr>
        <w:tabs>
          <w:tab w:val="left" w:pos="567"/>
        </w:tabs>
        <w:spacing w:line="360" w:lineRule="auto"/>
        <w:ind w:leftChars="0" w:left="-2" w:firstLineChars="0" w:firstLine="567"/>
        <w:contextualSpacing/>
        <w:jc w:val="both"/>
        <w:rPr>
          <w:rFonts w:ascii="GHEA Mariam" w:hAnsi="GHEA Mariam"/>
          <w:i/>
          <w:iCs/>
          <w:sz w:val="24"/>
          <w:szCs w:val="24"/>
          <w:lang w:val="hy-AM"/>
        </w:rPr>
      </w:pPr>
      <w:r w:rsidRPr="00727D25">
        <w:rPr>
          <w:rFonts w:ascii="GHEA Mariam" w:hAnsi="GHEA Mariam"/>
          <w:i/>
          <w:iCs/>
          <w:sz w:val="24"/>
          <w:szCs w:val="24"/>
          <w:lang w:val="hy-AM"/>
        </w:rPr>
        <w:t>2021թ. հունվարի 3-ին` ժամը 15-ի սահմաններում, Դ</w:t>
      </w:r>
      <w:r>
        <w:rPr>
          <w:rFonts w:ascii="Cambria Math" w:hAnsi="Cambria Math"/>
          <w:i/>
          <w:iCs/>
          <w:sz w:val="24"/>
          <w:szCs w:val="24"/>
          <w:lang w:val="hy-AM"/>
        </w:rPr>
        <w:t>․</w:t>
      </w:r>
      <w:r w:rsidRPr="00727D25">
        <w:rPr>
          <w:rFonts w:ascii="GHEA Mariam" w:hAnsi="GHEA Mariam"/>
          <w:i/>
          <w:iCs/>
          <w:sz w:val="24"/>
          <w:szCs w:val="24"/>
          <w:lang w:val="hy-AM"/>
        </w:rPr>
        <w:t>Հազրոյանին պատկանող` Արմավիրի մարզի, Նալբանդյան գյուղի, 3-րդ թաղամասի, 4-րդ փողոցի 2-րդ հասցեում գտնվող տան դիմաց` փողոցում, կենցաղային հարցերի շուրջ, այն է` նշված տանն այլևս իրեն բնակվել չթույլատրելու հարցի հետ կապված, վիճաբանության մեջ է մտել հայր ու որդի Դավիթ և Խաչիկ Հազրոյանների հետ, որի ընթացքում իր բաճկոնի գրպանից հանելով սառը զենք չհանդիսացող, գործարանային արտադրության, ծալովի սևեռիչով դանակը, դիտավորությամբ մեկ անգամ դրանով հարվածել է Դ</w:t>
      </w:r>
      <w:r w:rsidR="00CD15DD">
        <w:rPr>
          <w:rFonts w:ascii="Cambria Math" w:hAnsi="Cambria Math"/>
          <w:i/>
          <w:iCs/>
          <w:sz w:val="24"/>
          <w:szCs w:val="24"/>
          <w:lang w:val="hy-AM"/>
        </w:rPr>
        <w:t>․</w:t>
      </w:r>
      <w:r w:rsidRPr="00727D25">
        <w:rPr>
          <w:rFonts w:ascii="GHEA Mariam" w:hAnsi="GHEA Mariam"/>
          <w:i/>
          <w:iCs/>
          <w:sz w:val="24"/>
          <w:szCs w:val="24"/>
          <w:lang w:val="hy-AM"/>
        </w:rPr>
        <w:t xml:space="preserve">Հազրոյանի </w:t>
      </w:r>
      <w:r w:rsidR="00174188">
        <w:rPr>
          <w:rFonts w:ascii="GHEA Mariam" w:hAnsi="GHEA Mariam"/>
          <w:i/>
          <w:iCs/>
          <w:sz w:val="24"/>
          <w:szCs w:val="24"/>
          <w:lang w:val="hy-AM"/>
        </w:rPr>
        <w:t>որովայնի</w:t>
      </w:r>
      <w:r w:rsidRPr="00727D25">
        <w:rPr>
          <w:rFonts w:ascii="GHEA Mariam" w:hAnsi="GHEA Mariam"/>
          <w:i/>
          <w:iCs/>
          <w:sz w:val="24"/>
          <w:szCs w:val="24"/>
          <w:lang w:val="hy-AM"/>
        </w:rPr>
        <w:t xml:space="preserve"> ձախ հատվածին` պատճառելով «որովայնի առաջային պատի ծակած-կտրած թափանցող վերք», այդ </w:t>
      </w:r>
      <w:r w:rsidRPr="00727D25">
        <w:rPr>
          <w:rFonts w:ascii="GHEA Mariam" w:hAnsi="GHEA Mariam"/>
          <w:i/>
          <w:iCs/>
          <w:sz w:val="24"/>
          <w:szCs w:val="24"/>
          <w:lang w:val="hy-AM"/>
        </w:rPr>
        <w:lastRenderedPageBreak/>
        <w:t>կերպ վերջինիս առողջությանը պատճառելով ծանր վնաս` կյանքին վտանգ սպառնացող վտանգավորության հատկանիշով</w:t>
      </w:r>
      <w:r w:rsidR="003B3477" w:rsidRPr="001020C6">
        <w:rPr>
          <w:rFonts w:ascii="GHEA Mariam" w:hAnsi="GHEA Mariam"/>
          <w:i/>
          <w:iCs/>
          <w:sz w:val="24"/>
          <w:szCs w:val="24"/>
          <w:lang w:val="hy-AM"/>
        </w:rPr>
        <w:t>»</w:t>
      </w:r>
      <w:r w:rsidR="004A4452" w:rsidRPr="001020C6">
        <w:rPr>
          <w:rStyle w:val="FootnoteReference"/>
          <w:rFonts w:ascii="GHEA Mariam" w:hAnsi="GHEA Mariam"/>
          <w:i/>
          <w:iCs/>
          <w:sz w:val="24"/>
          <w:szCs w:val="24"/>
          <w:lang w:val="hy-AM"/>
        </w:rPr>
        <w:footnoteReference w:id="1"/>
      </w:r>
      <w:r w:rsidR="003B3477" w:rsidRPr="001020C6">
        <w:rPr>
          <w:rFonts w:ascii="GHEA Mariam" w:hAnsi="GHEA Mariam"/>
          <w:i/>
          <w:iCs/>
          <w:sz w:val="24"/>
          <w:szCs w:val="24"/>
          <w:lang w:val="hy-AM"/>
        </w:rPr>
        <w:t>:</w:t>
      </w:r>
    </w:p>
    <w:p w14:paraId="059E877C" w14:textId="61DEB6DB" w:rsidR="00D14BB7" w:rsidRPr="00D14BB7" w:rsidRDefault="00EF355E" w:rsidP="00D14BB7">
      <w:pPr>
        <w:tabs>
          <w:tab w:val="left" w:pos="567"/>
        </w:tabs>
        <w:spacing w:line="360" w:lineRule="auto"/>
        <w:ind w:leftChars="0" w:left="-2" w:firstLineChars="0" w:firstLine="567"/>
        <w:contextualSpacing/>
        <w:jc w:val="both"/>
        <w:rPr>
          <w:rFonts w:ascii="GHEA Mariam" w:hAnsi="GHEA Mariam"/>
          <w:i/>
          <w:iCs/>
          <w:sz w:val="24"/>
          <w:szCs w:val="24"/>
          <w:lang w:val="hy-AM"/>
        </w:rPr>
      </w:pPr>
      <w:r w:rsidRPr="0048048B">
        <w:rPr>
          <w:rFonts w:ascii="GHEA Mariam" w:hAnsi="GHEA Mariam" w:cs="Cambria Math"/>
          <w:sz w:val="24"/>
          <w:szCs w:val="24"/>
          <w:lang w:val="hy-AM"/>
        </w:rPr>
        <w:t>8</w:t>
      </w:r>
      <w:r w:rsidR="006737E8" w:rsidRPr="0048048B">
        <w:rPr>
          <w:rFonts w:ascii="Cambria Math" w:hAnsi="Cambria Math" w:cs="Cambria Math"/>
          <w:sz w:val="24"/>
          <w:szCs w:val="24"/>
          <w:lang w:val="hy-AM"/>
        </w:rPr>
        <w:t>․</w:t>
      </w:r>
      <w:r w:rsidR="006737E8" w:rsidRPr="0048048B">
        <w:rPr>
          <w:rFonts w:ascii="GHEA Mariam" w:hAnsi="GHEA Mariam" w:cs="Cambria Math"/>
          <w:sz w:val="24"/>
          <w:szCs w:val="24"/>
          <w:lang w:val="hy-AM"/>
        </w:rPr>
        <w:t xml:space="preserve"> </w:t>
      </w:r>
      <w:r w:rsidRPr="0048048B">
        <w:rPr>
          <w:rFonts w:ascii="GHEA Mariam" w:hAnsi="GHEA Mariam"/>
          <w:sz w:val="24"/>
          <w:szCs w:val="24"/>
          <w:lang w:val="hy-AM"/>
        </w:rPr>
        <w:t xml:space="preserve">Առաջին ատյանի դատարանը, մեղադրյալ </w:t>
      </w:r>
      <w:r w:rsidR="00CD15DD" w:rsidRPr="00344A55">
        <w:rPr>
          <w:rFonts w:ascii="GHEA Mariam" w:eastAsia="GHEA Mariam" w:hAnsi="GHEA Mariam" w:cs="GHEA Mariam"/>
          <w:color w:val="000000"/>
          <w:sz w:val="24"/>
          <w:szCs w:val="24"/>
          <w:lang w:val="hy-AM"/>
        </w:rPr>
        <w:t>Գ</w:t>
      </w:r>
      <w:r w:rsidR="00CD15DD">
        <w:rPr>
          <w:rFonts w:ascii="Cambria Math" w:eastAsia="GHEA Mariam" w:hAnsi="Cambria Math" w:cs="GHEA Mariam"/>
          <w:color w:val="000000"/>
          <w:sz w:val="24"/>
          <w:szCs w:val="24"/>
          <w:lang w:val="hy-AM"/>
        </w:rPr>
        <w:t>․</w:t>
      </w:r>
      <w:r w:rsidR="00CD15DD" w:rsidRPr="00344A55">
        <w:rPr>
          <w:rFonts w:ascii="GHEA Mariam" w:eastAsia="GHEA Mariam" w:hAnsi="GHEA Mariam" w:cs="GHEA Mariam"/>
          <w:color w:val="000000"/>
          <w:sz w:val="24"/>
          <w:szCs w:val="24"/>
          <w:lang w:val="hy-AM"/>
        </w:rPr>
        <w:t>Արշակյան</w:t>
      </w:r>
      <w:r w:rsidR="00787591" w:rsidRPr="0048048B">
        <w:rPr>
          <w:rFonts w:ascii="GHEA Mariam" w:eastAsia="GHEA Mariam" w:hAnsi="GHEA Mariam" w:cs="GHEA Mariam"/>
          <w:color w:val="000000"/>
          <w:sz w:val="24"/>
          <w:szCs w:val="24"/>
          <w:lang w:val="hy-AM"/>
        </w:rPr>
        <w:t>ի</w:t>
      </w:r>
      <w:r w:rsidRPr="0048048B">
        <w:rPr>
          <w:rFonts w:ascii="GHEA Mariam" w:hAnsi="GHEA Mariam"/>
          <w:sz w:val="24"/>
          <w:szCs w:val="24"/>
          <w:lang w:val="hy-AM"/>
        </w:rPr>
        <w:t xml:space="preserve"> նկատմամբ ազատազրկման ձևով նշանակված պատիժը կրելու նպատակահարմարության հարցի վերաբերյալ եզրահանգումը պատճառաբանել է հետևյալ կերպ. </w:t>
      </w:r>
      <w:r w:rsidR="006737E8" w:rsidRPr="0048048B">
        <w:rPr>
          <w:rFonts w:ascii="GHEA Mariam" w:hAnsi="GHEA Mariam"/>
          <w:i/>
          <w:iCs/>
          <w:sz w:val="24"/>
          <w:szCs w:val="24"/>
          <w:lang w:val="hy-AM"/>
        </w:rPr>
        <w:t>«(</w:t>
      </w:r>
      <w:r w:rsidR="006737E8" w:rsidRPr="0048048B">
        <w:rPr>
          <w:rFonts w:ascii="Cambria Math" w:hAnsi="Cambria Math" w:cs="Cambria Math"/>
          <w:i/>
          <w:iCs/>
          <w:sz w:val="24"/>
          <w:szCs w:val="24"/>
          <w:lang w:val="hy-AM"/>
        </w:rPr>
        <w:t>․․․</w:t>
      </w:r>
      <w:r w:rsidR="006737E8" w:rsidRPr="0048048B">
        <w:rPr>
          <w:rFonts w:ascii="GHEA Mariam" w:hAnsi="GHEA Mariam"/>
          <w:i/>
          <w:iCs/>
          <w:sz w:val="24"/>
          <w:szCs w:val="24"/>
          <w:lang w:val="hy-AM"/>
        </w:rPr>
        <w:t>)</w:t>
      </w:r>
      <w:r w:rsidR="00D14BB7">
        <w:rPr>
          <w:rFonts w:ascii="GHEA Mariam" w:hAnsi="GHEA Mariam"/>
          <w:i/>
          <w:iCs/>
          <w:sz w:val="24"/>
          <w:szCs w:val="24"/>
          <w:lang w:val="hy-AM"/>
        </w:rPr>
        <w:t xml:space="preserve"> [Ու]</w:t>
      </w:r>
      <w:r w:rsidR="00D14BB7" w:rsidRPr="00D14BB7">
        <w:rPr>
          <w:rFonts w:ascii="GHEA Mariam" w:hAnsi="GHEA Mariam"/>
          <w:i/>
          <w:iCs/>
          <w:sz w:val="24"/>
          <w:szCs w:val="24"/>
          <w:lang w:val="hy-AM"/>
        </w:rPr>
        <w:t>սումնասիրելով ամբաստանյալի անձը բնութագրող տվյալները, պատասխանատվությունն ու պատիժը մեղմացնող հանգամանքները, այն է՝ կատարած արարքի համար անկեղծորեն զղջալը, խոստովանական ցուցմունք տալը, տուժողի հետ հաշտվելը և վերջինիս կողմից բողոք չներկայացնելը և ծանրացնող հանգամանքները, որոնք բացակայում են սույն գործով</w:t>
      </w:r>
      <w:r w:rsidR="00A322B8">
        <w:rPr>
          <w:rFonts w:ascii="GHEA Mariam" w:hAnsi="GHEA Mariam"/>
          <w:i/>
          <w:iCs/>
          <w:sz w:val="24"/>
          <w:szCs w:val="24"/>
          <w:lang w:val="hy-AM"/>
        </w:rPr>
        <w:t>, ա</w:t>
      </w:r>
      <w:r w:rsidR="00D14BB7" w:rsidRPr="00D14BB7">
        <w:rPr>
          <w:rFonts w:ascii="GHEA Mariam" w:hAnsi="GHEA Mariam"/>
          <w:i/>
          <w:iCs/>
          <w:sz w:val="24"/>
          <w:szCs w:val="24"/>
          <w:lang w:val="hy-AM"/>
        </w:rPr>
        <w:t>մբաստանյալ Գ</w:t>
      </w:r>
      <w:r w:rsidR="00DA19A6">
        <w:rPr>
          <w:rFonts w:ascii="Cambria Math" w:hAnsi="Cambria Math"/>
          <w:i/>
          <w:iCs/>
          <w:sz w:val="24"/>
          <w:szCs w:val="24"/>
          <w:lang w:val="hy-AM"/>
        </w:rPr>
        <w:t>․</w:t>
      </w:r>
      <w:r w:rsidR="00D14BB7" w:rsidRPr="00D14BB7">
        <w:rPr>
          <w:rFonts w:ascii="GHEA Mariam" w:hAnsi="GHEA Mariam"/>
          <w:i/>
          <w:iCs/>
          <w:sz w:val="24"/>
          <w:szCs w:val="24"/>
          <w:lang w:val="hy-AM"/>
        </w:rPr>
        <w:t xml:space="preserve">Արշակյանի նկատմամբ նրա կատարած հանցագործության համար պատիժ նշանակելիս </w:t>
      </w:r>
      <w:r w:rsidR="00DA19A6">
        <w:rPr>
          <w:rFonts w:ascii="GHEA Mariam" w:hAnsi="GHEA Mariam"/>
          <w:i/>
          <w:iCs/>
          <w:sz w:val="24"/>
          <w:szCs w:val="24"/>
          <w:lang w:val="hy-AM"/>
        </w:rPr>
        <w:t xml:space="preserve">[Առաջին ատյանի] </w:t>
      </w:r>
      <w:r w:rsidR="00D14BB7" w:rsidRPr="00D14BB7">
        <w:rPr>
          <w:rFonts w:ascii="GHEA Mariam" w:hAnsi="GHEA Mariam"/>
          <w:i/>
          <w:iCs/>
          <w:sz w:val="24"/>
          <w:szCs w:val="24"/>
          <w:lang w:val="hy-AM"/>
        </w:rPr>
        <w:t>դատարանը հաշվի է առնում հանցագործության բնույթն ու հանրության համար վտանգավորության աստիճանը, հանցավորի անձը բնութագրող հանգամանքները, այն, որ նա թեև նախկինում դատվել է, սակայն ներկայումս դատվածություն չունի, ֆիզիկապես վատառողջ է, 3-րդ խմբի հաշմանդամ է:</w:t>
      </w:r>
    </w:p>
    <w:p w14:paraId="6D051C4B" w14:textId="5B714143" w:rsidR="006931DE" w:rsidRPr="0048048B" w:rsidRDefault="00DA19A6" w:rsidP="00FE467A">
      <w:pPr>
        <w:tabs>
          <w:tab w:val="left" w:pos="567"/>
        </w:tabs>
        <w:spacing w:line="360" w:lineRule="auto"/>
        <w:ind w:leftChars="0" w:left="-2" w:firstLineChars="0" w:firstLine="567"/>
        <w:contextualSpacing/>
        <w:jc w:val="both"/>
        <w:rPr>
          <w:rFonts w:ascii="GHEA Mariam" w:hAnsi="GHEA Mariam"/>
          <w:i/>
          <w:iCs/>
          <w:sz w:val="24"/>
          <w:szCs w:val="24"/>
          <w:lang w:val="hy-AM"/>
        </w:rPr>
      </w:pPr>
      <w:r w:rsidRPr="0048048B">
        <w:rPr>
          <w:rFonts w:ascii="GHEA Mariam" w:hAnsi="GHEA Mariam"/>
          <w:i/>
          <w:iCs/>
          <w:sz w:val="24"/>
          <w:szCs w:val="24"/>
          <w:lang w:val="hy-AM"/>
        </w:rPr>
        <w:t>(</w:t>
      </w:r>
      <w:r w:rsidRPr="0048048B">
        <w:rPr>
          <w:rFonts w:ascii="Cambria Math" w:hAnsi="Cambria Math" w:cs="Cambria Math"/>
          <w:i/>
          <w:iCs/>
          <w:sz w:val="24"/>
          <w:szCs w:val="24"/>
          <w:lang w:val="hy-AM"/>
        </w:rPr>
        <w:t>․․․</w:t>
      </w:r>
      <w:r w:rsidRPr="0048048B">
        <w:rPr>
          <w:rFonts w:ascii="GHEA Mariam" w:hAnsi="GHEA Mariam"/>
          <w:i/>
          <w:iCs/>
          <w:sz w:val="24"/>
          <w:szCs w:val="24"/>
          <w:lang w:val="hy-AM"/>
        </w:rPr>
        <w:t>)</w:t>
      </w:r>
      <w:r>
        <w:rPr>
          <w:rFonts w:ascii="GHEA Mariam" w:hAnsi="GHEA Mariam"/>
          <w:i/>
          <w:iCs/>
          <w:sz w:val="24"/>
          <w:szCs w:val="24"/>
          <w:lang w:val="hy-AM"/>
        </w:rPr>
        <w:t xml:space="preserve"> [Հ]</w:t>
      </w:r>
      <w:r w:rsidR="00D14BB7" w:rsidRPr="00D14BB7">
        <w:rPr>
          <w:rFonts w:ascii="GHEA Mariam" w:hAnsi="GHEA Mariam"/>
          <w:i/>
          <w:iCs/>
          <w:sz w:val="24"/>
          <w:szCs w:val="24"/>
          <w:lang w:val="hy-AM"/>
        </w:rPr>
        <w:t xml:space="preserve">աշվի առնելով ամբաստանյալի կատարած հանցագործության բնույթը և հանրության համար վտանգավորության աստիճանը, դրանք համադրելով նրա անձը բնութագրող տվյալների հետ և հաշվի առնելով նաև ամբաստանյալի պատասխանատվությունը և պատիժը մեղմացնող հանգամանքները և ծանրացնող հանգամանքների բացակայությունը՝ </w:t>
      </w:r>
      <w:r w:rsidR="00A22B3C">
        <w:rPr>
          <w:rFonts w:ascii="GHEA Mariam" w:hAnsi="GHEA Mariam"/>
          <w:i/>
          <w:iCs/>
          <w:sz w:val="24"/>
          <w:szCs w:val="24"/>
          <w:lang w:val="hy-AM"/>
        </w:rPr>
        <w:t>[Առաջին ատյանի]</w:t>
      </w:r>
      <w:r w:rsidR="004A2944">
        <w:rPr>
          <w:rFonts w:ascii="GHEA Mariam" w:hAnsi="GHEA Mariam"/>
          <w:i/>
          <w:iCs/>
          <w:sz w:val="24"/>
          <w:szCs w:val="24"/>
          <w:lang w:val="hy-AM"/>
        </w:rPr>
        <w:t xml:space="preserve"> </w:t>
      </w:r>
      <w:r w:rsidR="00D14BB7" w:rsidRPr="00D14BB7">
        <w:rPr>
          <w:rFonts w:ascii="GHEA Mariam" w:hAnsi="GHEA Mariam"/>
          <w:i/>
          <w:iCs/>
          <w:sz w:val="24"/>
          <w:szCs w:val="24"/>
          <w:lang w:val="hy-AM"/>
        </w:rPr>
        <w:t>դատարանը գտնում է, որ վերջինիս նկատմամբ պետք է նշանակել պատիժ ազատազրկման ձևով, սակայն պայմանականորեն չկիրառելով սահմանել փորձաշրջան</w:t>
      </w:r>
      <w:r w:rsidR="00EE055A" w:rsidRPr="0048048B">
        <w:rPr>
          <w:rFonts w:ascii="GHEA Mariam" w:hAnsi="GHEA Mariam" w:cs="Cambria Math"/>
          <w:i/>
          <w:iCs/>
          <w:sz w:val="24"/>
          <w:szCs w:val="24"/>
          <w:lang w:val="hy-AM"/>
        </w:rPr>
        <w:t>»</w:t>
      </w:r>
      <w:r w:rsidR="00EE055A" w:rsidRPr="0048048B">
        <w:rPr>
          <w:rStyle w:val="FootnoteReference"/>
          <w:rFonts w:ascii="GHEA Mariam" w:hAnsi="GHEA Mariam" w:cs="Cambria Math"/>
          <w:i/>
          <w:iCs/>
          <w:sz w:val="24"/>
          <w:szCs w:val="24"/>
          <w:lang w:val="hy-AM"/>
        </w:rPr>
        <w:footnoteReference w:id="2"/>
      </w:r>
      <w:r w:rsidR="006931DE" w:rsidRPr="0048048B">
        <w:rPr>
          <w:rFonts w:ascii="GHEA Mariam" w:hAnsi="GHEA Mariam" w:cs="Cambria Math"/>
          <w:i/>
          <w:iCs/>
          <w:sz w:val="24"/>
          <w:szCs w:val="24"/>
          <w:lang w:val="hy-AM"/>
        </w:rPr>
        <w:t>:</w:t>
      </w:r>
    </w:p>
    <w:p w14:paraId="01E541A9" w14:textId="6CFB353D" w:rsidR="0066701A" w:rsidRPr="002E5B8D" w:rsidRDefault="003F7DBA" w:rsidP="0066701A">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2E5B8D">
        <w:rPr>
          <w:rFonts w:ascii="GHEA Mariam" w:hAnsi="GHEA Mariam" w:cs="Cambria Math"/>
          <w:sz w:val="24"/>
          <w:szCs w:val="24"/>
          <w:lang w:val="hy-AM"/>
        </w:rPr>
        <w:t>9</w:t>
      </w:r>
      <w:r w:rsidR="00F559EE" w:rsidRPr="002E5B8D">
        <w:rPr>
          <w:rFonts w:ascii="Cambria Math" w:hAnsi="Cambria Math" w:cs="Cambria Math"/>
          <w:sz w:val="24"/>
          <w:szCs w:val="24"/>
          <w:lang w:val="hy-AM"/>
        </w:rPr>
        <w:t>․</w:t>
      </w:r>
      <w:r w:rsidR="00F559EE" w:rsidRPr="002E5B8D">
        <w:rPr>
          <w:rFonts w:ascii="GHEA Mariam" w:hAnsi="GHEA Mariam" w:cs="Cambria Math"/>
          <w:sz w:val="24"/>
          <w:szCs w:val="24"/>
          <w:lang w:val="hy-AM"/>
        </w:rPr>
        <w:t xml:space="preserve"> </w:t>
      </w:r>
      <w:r w:rsidR="008251DC" w:rsidRPr="002E5B8D">
        <w:rPr>
          <w:rFonts w:ascii="GHEA Mariam" w:hAnsi="GHEA Mariam" w:cs="Cambria Math"/>
          <w:sz w:val="24"/>
          <w:szCs w:val="24"/>
          <w:lang w:val="hy-AM"/>
        </w:rPr>
        <w:t xml:space="preserve">Վերաքննիչ դատարանը, </w:t>
      </w:r>
      <w:r w:rsidR="00D94752" w:rsidRPr="002E5B8D">
        <w:rPr>
          <w:rFonts w:ascii="GHEA Mariam" w:hAnsi="GHEA Mariam" w:cs="Cambria Math"/>
          <w:sz w:val="24"/>
          <w:szCs w:val="24"/>
          <w:lang w:val="hy-AM"/>
        </w:rPr>
        <w:t xml:space="preserve">մեղադրյալ </w:t>
      </w:r>
      <w:r w:rsidR="0066701A" w:rsidRPr="002E5B8D">
        <w:rPr>
          <w:rFonts w:ascii="GHEA Mariam" w:eastAsia="GHEA Mariam" w:hAnsi="GHEA Mariam" w:cs="GHEA Mariam"/>
          <w:color w:val="000000"/>
          <w:sz w:val="24"/>
          <w:szCs w:val="24"/>
          <w:lang w:val="hy-AM"/>
        </w:rPr>
        <w:t>Գ</w:t>
      </w:r>
      <w:r w:rsidR="0066701A" w:rsidRPr="002E5B8D">
        <w:rPr>
          <w:rFonts w:ascii="Cambria Math" w:eastAsia="GHEA Mariam" w:hAnsi="Cambria Math" w:cs="Cambria Math"/>
          <w:color w:val="000000"/>
          <w:sz w:val="24"/>
          <w:szCs w:val="24"/>
          <w:lang w:val="hy-AM"/>
        </w:rPr>
        <w:t>․</w:t>
      </w:r>
      <w:r w:rsidR="0066701A" w:rsidRPr="002E5B8D">
        <w:rPr>
          <w:rFonts w:ascii="GHEA Mariam" w:eastAsia="GHEA Mariam" w:hAnsi="GHEA Mariam" w:cs="GHEA Mariam"/>
          <w:color w:val="000000"/>
          <w:sz w:val="24"/>
          <w:szCs w:val="24"/>
          <w:lang w:val="hy-AM"/>
        </w:rPr>
        <w:t>Արշակյանի</w:t>
      </w:r>
      <w:r w:rsidR="00D94752" w:rsidRPr="002E5B8D">
        <w:rPr>
          <w:rFonts w:ascii="GHEA Mariam" w:hAnsi="GHEA Mariam" w:cs="Cambria Math"/>
          <w:sz w:val="24"/>
          <w:szCs w:val="24"/>
          <w:lang w:val="hy-AM"/>
        </w:rPr>
        <w:t xml:space="preserve"> նկատմամբ նշանակված պատիժը պայմանականորեն չկիրառելու մասով </w:t>
      </w:r>
      <w:r w:rsidR="008251DC" w:rsidRPr="002E5B8D">
        <w:rPr>
          <w:rFonts w:ascii="GHEA Mariam" w:hAnsi="GHEA Mariam" w:cs="Cambria Math"/>
          <w:sz w:val="24"/>
          <w:szCs w:val="24"/>
          <w:lang w:val="hy-AM"/>
        </w:rPr>
        <w:t>Առաջին ատյանի դատարանի դատավճիռն անփոփոխ թողնելով, արձանագրել է հետևյալը.</w:t>
      </w:r>
      <w:r w:rsidR="00253757" w:rsidRPr="002E5B8D">
        <w:rPr>
          <w:rFonts w:ascii="GHEA Mariam" w:hAnsi="GHEA Mariam" w:cs="Cambria Math"/>
          <w:sz w:val="24"/>
          <w:szCs w:val="24"/>
          <w:lang w:val="hy-AM"/>
        </w:rPr>
        <w:t xml:space="preserve"> </w:t>
      </w:r>
      <w:r w:rsidR="0071641B" w:rsidRPr="002E5B8D">
        <w:rPr>
          <w:rFonts w:ascii="GHEA Mariam" w:hAnsi="GHEA Mariam" w:cs="Cambria Math"/>
          <w:i/>
          <w:iCs/>
          <w:sz w:val="24"/>
          <w:szCs w:val="24"/>
          <w:lang w:val="hy-AM"/>
        </w:rPr>
        <w:t>«</w:t>
      </w:r>
      <w:r w:rsidR="00B72C53" w:rsidRPr="002E5B8D">
        <w:rPr>
          <w:rFonts w:ascii="GHEA Mariam" w:hAnsi="GHEA Mariam" w:cs="Cambria Math"/>
          <w:i/>
          <w:iCs/>
          <w:sz w:val="24"/>
          <w:szCs w:val="24"/>
          <w:lang w:val="hy-AM"/>
        </w:rPr>
        <w:t>(</w:t>
      </w:r>
      <w:r w:rsidR="00B72C53" w:rsidRPr="002E5B8D">
        <w:rPr>
          <w:rFonts w:ascii="Cambria Math" w:hAnsi="Cambria Math" w:cs="Cambria Math"/>
          <w:i/>
          <w:iCs/>
          <w:sz w:val="24"/>
          <w:szCs w:val="24"/>
          <w:lang w:val="hy-AM"/>
        </w:rPr>
        <w:t>․․․</w:t>
      </w:r>
      <w:r w:rsidR="00B72C53" w:rsidRPr="002E5B8D">
        <w:rPr>
          <w:rFonts w:ascii="GHEA Mariam" w:hAnsi="GHEA Mariam" w:cs="Cambria Math"/>
          <w:i/>
          <w:iCs/>
          <w:sz w:val="24"/>
          <w:szCs w:val="24"/>
          <w:lang w:val="hy-AM"/>
        </w:rPr>
        <w:t>)</w:t>
      </w:r>
      <w:r w:rsidR="0066701A" w:rsidRPr="002E5B8D">
        <w:rPr>
          <w:rFonts w:ascii="GHEA Mariam" w:hAnsi="GHEA Mariam" w:cs="Cambria Math"/>
          <w:i/>
          <w:iCs/>
          <w:sz w:val="24"/>
          <w:szCs w:val="24"/>
          <w:lang w:val="hy-AM"/>
        </w:rPr>
        <w:t xml:space="preserve"> Գ</w:t>
      </w:r>
      <w:r w:rsidR="0066701A" w:rsidRPr="002E5B8D">
        <w:rPr>
          <w:rFonts w:ascii="Cambria Math" w:hAnsi="Cambria Math" w:cs="Cambria Math"/>
          <w:i/>
          <w:iCs/>
          <w:sz w:val="24"/>
          <w:szCs w:val="24"/>
          <w:lang w:val="hy-AM"/>
        </w:rPr>
        <w:t>․</w:t>
      </w:r>
      <w:r w:rsidR="0066701A" w:rsidRPr="002E5B8D">
        <w:rPr>
          <w:rFonts w:ascii="GHEA Mariam" w:hAnsi="GHEA Mariam" w:cs="Cambria Math"/>
          <w:i/>
          <w:iCs/>
          <w:sz w:val="24"/>
          <w:szCs w:val="24"/>
          <w:lang w:val="hy-AM"/>
        </w:rPr>
        <w:t xml:space="preserve">Արշակյանի նկատմամբ նշանակված պատիժը կրելու նպատակահարմարության հարցը քննարկելիս, [Առաջին ատյանի դ]ատարանը, վերլուծելով և գնահատելով գործի </w:t>
      </w:r>
      <w:r w:rsidR="0066701A" w:rsidRPr="002E5B8D">
        <w:rPr>
          <w:rFonts w:ascii="GHEA Mariam" w:hAnsi="GHEA Mariam" w:cs="Cambria Math"/>
          <w:i/>
          <w:iCs/>
          <w:sz w:val="24"/>
          <w:szCs w:val="24"/>
          <w:lang w:val="hy-AM"/>
        </w:rPr>
        <w:lastRenderedPageBreak/>
        <w:t>փաստական տվյալները, հաշվի առնելով ամբաստանյալի անձը բնութագրող տվյալները (դատվածություն չունի, տարիքը՝ 64 տարեկան է, առողջական վիճակը՝ 3-րդ խմբի հաշմանդամ, տարել է սրտամկանի ինֆարկտ, շագանակագեղձի ադենոմա ախտորոշմամբ գտնվում է ուռոլոգի հսկողության տակ</w:t>
      </w:r>
      <w:r w:rsidR="002E5B8D" w:rsidRPr="002E5B8D">
        <w:rPr>
          <w:rFonts w:ascii="GHEA Mariam" w:hAnsi="GHEA Mariam" w:cs="Cambria Math"/>
          <w:i/>
          <w:iCs/>
          <w:sz w:val="24"/>
          <w:szCs w:val="24"/>
          <w:lang w:val="hy-AM"/>
        </w:rPr>
        <w:t>),</w:t>
      </w:r>
      <w:r w:rsidR="0066701A" w:rsidRPr="002E5B8D">
        <w:rPr>
          <w:rFonts w:ascii="GHEA Mariam" w:hAnsi="GHEA Mariam" w:cs="Cambria Math"/>
          <w:i/>
          <w:iCs/>
          <w:sz w:val="24"/>
          <w:szCs w:val="24"/>
          <w:lang w:val="hy-AM"/>
        </w:rPr>
        <w:t xml:space="preserve"> կատարած արարքի բնույթն ու հասարակական վտանգավորության աստիճանը </w:t>
      </w:r>
      <w:r w:rsidR="002E5B8D" w:rsidRPr="002E5B8D">
        <w:rPr>
          <w:rFonts w:ascii="GHEA Mariam" w:hAnsi="GHEA Mariam" w:cs="Cambria Math"/>
          <w:i/>
          <w:iCs/>
          <w:sz w:val="24"/>
          <w:szCs w:val="24"/>
          <w:lang w:val="hy-AM"/>
        </w:rPr>
        <w:t>(</w:t>
      </w:r>
      <w:r w:rsidR="0066701A" w:rsidRPr="002E5B8D">
        <w:rPr>
          <w:rFonts w:ascii="GHEA Mariam" w:hAnsi="GHEA Mariam" w:cs="Cambria Math"/>
          <w:i/>
          <w:iCs/>
          <w:sz w:val="24"/>
          <w:szCs w:val="24"/>
          <w:lang w:val="hy-AM"/>
        </w:rPr>
        <w:t>դիտավորությամբ կատարել է անձի առողջության դեմ ուղղված ծանր հանցագործություն</w:t>
      </w:r>
      <w:r w:rsidR="002E5B8D" w:rsidRPr="002E5B8D">
        <w:rPr>
          <w:rFonts w:ascii="GHEA Mariam" w:hAnsi="GHEA Mariam" w:cs="Cambria Math"/>
          <w:i/>
          <w:iCs/>
          <w:sz w:val="24"/>
          <w:szCs w:val="24"/>
          <w:lang w:val="hy-AM"/>
        </w:rPr>
        <w:t>)</w:t>
      </w:r>
      <w:r w:rsidR="0066701A" w:rsidRPr="002E5B8D">
        <w:rPr>
          <w:rFonts w:ascii="GHEA Mariam" w:hAnsi="GHEA Mariam" w:cs="Cambria Math"/>
          <w:i/>
          <w:iCs/>
          <w:sz w:val="24"/>
          <w:szCs w:val="24"/>
          <w:lang w:val="hy-AM"/>
        </w:rPr>
        <w:t xml:space="preserve">, պատիժն ու պատասխանատվությունը մեղմացնող հանգամանքները </w:t>
      </w:r>
      <w:r w:rsidR="002E5B8D" w:rsidRPr="002E5B8D">
        <w:rPr>
          <w:rFonts w:ascii="GHEA Mariam" w:hAnsi="GHEA Mariam" w:cs="Cambria Math"/>
          <w:i/>
          <w:iCs/>
          <w:sz w:val="24"/>
          <w:szCs w:val="24"/>
          <w:lang w:val="hy-AM"/>
        </w:rPr>
        <w:t>(</w:t>
      </w:r>
      <w:r w:rsidR="0066701A" w:rsidRPr="002E5B8D">
        <w:rPr>
          <w:rFonts w:ascii="GHEA Mariam" w:hAnsi="GHEA Mariam" w:cs="Cambria Math"/>
          <w:i/>
          <w:iCs/>
          <w:sz w:val="24"/>
          <w:szCs w:val="24"/>
          <w:lang w:val="hy-AM"/>
        </w:rPr>
        <w:t>տվել է խոստովանական ցուցմունքներ, կատարածի համար զղջացել է</w:t>
      </w:r>
      <w:r w:rsidR="002E5B8D" w:rsidRPr="002E5B8D">
        <w:rPr>
          <w:rFonts w:ascii="GHEA Mariam" w:hAnsi="GHEA Mariam" w:cs="Cambria Math"/>
          <w:i/>
          <w:iCs/>
          <w:sz w:val="24"/>
          <w:szCs w:val="24"/>
          <w:lang w:val="hy-AM"/>
        </w:rPr>
        <w:t>)</w:t>
      </w:r>
      <w:r w:rsidR="0066701A" w:rsidRPr="002E5B8D">
        <w:rPr>
          <w:rFonts w:ascii="GHEA Mariam" w:hAnsi="GHEA Mariam" w:cs="Cambria Math"/>
          <w:i/>
          <w:iCs/>
          <w:sz w:val="24"/>
          <w:szCs w:val="24"/>
          <w:lang w:val="hy-AM"/>
        </w:rPr>
        <w:t>, տուժողի հետ հաշտվել են, վերջինս հայտնել է, որ ամբաստանյալի նկատմամբ բողոք-պահանջ չունի, քաղաքացիական հայց չկա, պատասխանատվությունը ծանրացնող հանգամանքների բացակայությունը, հետհանցավոր դրական վարքագիծը, հիմնավոր հետևության է հանգել այն մասին, որ ամբաստանյալի ուղղվելը հնարավոր է առանց նշանակված պատիժը ռեալ կրելու:</w:t>
      </w:r>
    </w:p>
    <w:p w14:paraId="66E6AF38" w14:textId="0CC1459C" w:rsidR="00B72C53" w:rsidRPr="0048048B" w:rsidRDefault="0066701A" w:rsidP="00C243BD">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2E5B8D">
        <w:rPr>
          <w:rFonts w:ascii="GHEA Mariam" w:hAnsi="GHEA Mariam" w:cs="Cambria Math"/>
          <w:i/>
          <w:iCs/>
          <w:sz w:val="24"/>
          <w:szCs w:val="24"/>
          <w:lang w:val="hy-AM"/>
        </w:rPr>
        <w:t>Մարդասիրության և պատասխանատվության անհատականացման սկզբունքների պահպանման տեսանկյունից Գ</w:t>
      </w:r>
      <w:r w:rsidR="002E5B8D" w:rsidRPr="002E5B8D">
        <w:rPr>
          <w:rFonts w:ascii="Cambria Math" w:hAnsi="Cambria Math" w:cs="Cambria Math"/>
          <w:i/>
          <w:iCs/>
          <w:sz w:val="24"/>
          <w:szCs w:val="24"/>
          <w:lang w:val="hy-AM"/>
        </w:rPr>
        <w:t>․</w:t>
      </w:r>
      <w:r w:rsidRPr="002E5B8D">
        <w:rPr>
          <w:rFonts w:ascii="GHEA Mariam" w:hAnsi="GHEA Mariam" w:cs="Cambria Math"/>
          <w:i/>
          <w:iCs/>
          <w:sz w:val="24"/>
          <w:szCs w:val="24"/>
          <w:lang w:val="hy-AM"/>
        </w:rPr>
        <w:t xml:space="preserve">Արշակյանի նկատմամբ նշանակված պատիժը պայմանականորեն չկիրառելու թույլատրելիության մասին </w:t>
      </w:r>
      <w:r w:rsidR="003064DA" w:rsidRPr="002E5B8D">
        <w:rPr>
          <w:rFonts w:ascii="GHEA Mariam" w:hAnsi="GHEA Mariam" w:cs="Cambria Math"/>
          <w:i/>
          <w:iCs/>
          <w:sz w:val="24"/>
          <w:szCs w:val="24"/>
          <w:lang w:val="hy-AM"/>
        </w:rPr>
        <w:t>[Առաջին ատյանի դ]ատարան</w:t>
      </w:r>
      <w:r w:rsidRPr="002E5B8D">
        <w:rPr>
          <w:rFonts w:ascii="GHEA Mariam" w:hAnsi="GHEA Mariam" w:cs="Cambria Math"/>
          <w:i/>
          <w:iCs/>
          <w:sz w:val="24"/>
          <w:szCs w:val="24"/>
          <w:lang w:val="hy-AM"/>
        </w:rPr>
        <w:t xml:space="preserve">ի հետևությունները հիմնավորված են: </w:t>
      </w:r>
      <w:r w:rsidR="003064DA" w:rsidRPr="002E5B8D">
        <w:rPr>
          <w:rFonts w:ascii="GHEA Mariam" w:hAnsi="GHEA Mariam" w:cs="Cambria Math"/>
          <w:i/>
          <w:iCs/>
          <w:sz w:val="24"/>
          <w:szCs w:val="24"/>
          <w:lang w:val="hy-AM"/>
        </w:rPr>
        <w:t>[Առաջին ատյանի դ]ատարան</w:t>
      </w:r>
      <w:r w:rsidRPr="002E5B8D">
        <w:rPr>
          <w:rFonts w:ascii="GHEA Mariam" w:hAnsi="GHEA Mariam" w:cs="Cambria Math"/>
          <w:i/>
          <w:iCs/>
          <w:sz w:val="24"/>
          <w:szCs w:val="24"/>
          <w:lang w:val="hy-AM"/>
        </w:rPr>
        <w:t>ի համոզվածությունը բխում է գործի օբյեկտիվ տվյալներից</w:t>
      </w:r>
      <w:r w:rsidR="00A30646" w:rsidRPr="0048048B">
        <w:rPr>
          <w:rFonts w:ascii="GHEA Mariam" w:hAnsi="GHEA Mariam" w:cs="Cambria Math"/>
          <w:i/>
          <w:iCs/>
          <w:sz w:val="24"/>
          <w:szCs w:val="24"/>
          <w:lang w:val="hy-AM"/>
        </w:rPr>
        <w:t>»</w:t>
      </w:r>
      <w:r w:rsidR="00C565EB" w:rsidRPr="0048048B">
        <w:rPr>
          <w:rStyle w:val="FootnoteReference"/>
          <w:rFonts w:ascii="GHEA Mariam" w:hAnsi="GHEA Mariam" w:cs="Cambria Math"/>
          <w:i/>
          <w:iCs/>
          <w:sz w:val="24"/>
          <w:szCs w:val="24"/>
          <w:lang w:val="hy-AM"/>
        </w:rPr>
        <w:footnoteReference w:id="3"/>
      </w:r>
      <w:r w:rsidR="00B72C53" w:rsidRPr="0048048B">
        <w:rPr>
          <w:rFonts w:ascii="GHEA Mariam" w:hAnsi="GHEA Mariam" w:cs="Cambria Math"/>
          <w:i/>
          <w:iCs/>
          <w:sz w:val="24"/>
          <w:szCs w:val="24"/>
          <w:lang w:val="hy-AM"/>
        </w:rPr>
        <w:t>:</w:t>
      </w:r>
    </w:p>
    <w:p w14:paraId="3DAA4BEC" w14:textId="77777777" w:rsidR="00826EDE" w:rsidRPr="001020C6" w:rsidRDefault="00826EDE" w:rsidP="00FE467A">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p>
    <w:p w14:paraId="521BEAA6" w14:textId="6B54F8AC" w:rsidR="00EE5AE8" w:rsidRPr="001020C6" w:rsidRDefault="00D3555F" w:rsidP="00FE467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color w:val="000000"/>
          <w:sz w:val="24"/>
          <w:szCs w:val="24"/>
          <w:u w:val="single"/>
          <w:lang w:val="hy-AM"/>
        </w:rPr>
      </w:pPr>
      <w:r w:rsidRPr="001020C6">
        <w:rPr>
          <w:rFonts w:ascii="GHEA Mariam" w:eastAsia="GHEA Mariam" w:hAnsi="GHEA Mariam" w:cs="GHEA Mariam"/>
          <w:b/>
          <w:color w:val="000000"/>
          <w:sz w:val="24"/>
          <w:szCs w:val="24"/>
          <w:u w:val="single"/>
          <w:lang w:val="hy-AM"/>
        </w:rPr>
        <w:t xml:space="preserve">Վճռաբեկ դատարանի </w:t>
      </w:r>
      <w:r w:rsidR="000C227A" w:rsidRPr="001020C6">
        <w:rPr>
          <w:rFonts w:ascii="GHEA Mariam" w:eastAsia="GHEA Mariam" w:hAnsi="GHEA Mariam" w:cs="GHEA Mariam"/>
          <w:b/>
          <w:color w:val="000000"/>
          <w:sz w:val="24"/>
          <w:szCs w:val="24"/>
          <w:u w:val="single"/>
          <w:lang w:val="hy-AM"/>
        </w:rPr>
        <w:t xml:space="preserve">հիմնավորումները </w:t>
      </w:r>
      <w:r w:rsidRPr="001020C6">
        <w:rPr>
          <w:rFonts w:ascii="GHEA Mariam" w:eastAsia="GHEA Mariam" w:hAnsi="GHEA Mariam" w:cs="GHEA Mariam"/>
          <w:b/>
          <w:color w:val="000000"/>
          <w:sz w:val="24"/>
          <w:szCs w:val="24"/>
          <w:u w:val="single"/>
          <w:lang w:val="hy-AM"/>
        </w:rPr>
        <w:t>և եզրահանգումը.</w:t>
      </w:r>
    </w:p>
    <w:p w14:paraId="47950697" w14:textId="6D5269FF" w:rsidR="006535D3" w:rsidRDefault="00480D58" w:rsidP="00FE467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1020C6">
        <w:rPr>
          <w:rFonts w:ascii="GHEA Mariam" w:eastAsia="GHEA Mariam" w:hAnsi="GHEA Mariam" w:cs="GHEA Mariam"/>
          <w:bCs/>
          <w:color w:val="000000"/>
          <w:sz w:val="24"/>
          <w:szCs w:val="24"/>
          <w:lang w:val="hy-AM"/>
        </w:rPr>
        <w:t>1</w:t>
      </w:r>
      <w:r w:rsidR="003F7DBA" w:rsidRPr="001020C6">
        <w:rPr>
          <w:rFonts w:ascii="GHEA Mariam" w:eastAsia="GHEA Mariam" w:hAnsi="GHEA Mariam" w:cs="GHEA Mariam"/>
          <w:bCs/>
          <w:color w:val="000000"/>
          <w:sz w:val="24"/>
          <w:szCs w:val="24"/>
          <w:lang w:val="hy-AM"/>
        </w:rPr>
        <w:t>0</w:t>
      </w:r>
      <w:r w:rsidRPr="001020C6">
        <w:rPr>
          <w:rFonts w:ascii="Cambria Math" w:eastAsia="GHEA Mariam" w:hAnsi="Cambria Math" w:cs="Cambria Math"/>
          <w:bCs/>
          <w:color w:val="000000"/>
          <w:sz w:val="24"/>
          <w:szCs w:val="24"/>
          <w:lang w:val="hy-AM"/>
        </w:rPr>
        <w:t>․</w:t>
      </w:r>
      <w:r w:rsidR="00E40D45" w:rsidRPr="001020C6">
        <w:rPr>
          <w:rFonts w:ascii="GHEA Mariam" w:eastAsia="GHEA Mariam" w:hAnsi="GHEA Mariam" w:cs="GHEA Mariam"/>
          <w:bCs/>
          <w:color w:val="000000"/>
          <w:sz w:val="24"/>
          <w:szCs w:val="24"/>
          <w:lang w:val="hy-AM"/>
        </w:rPr>
        <w:t xml:space="preserve"> </w:t>
      </w:r>
      <w:bookmarkStart w:id="1" w:name="_Hlk95153744"/>
      <w:r w:rsidR="00145189" w:rsidRPr="001020C6">
        <w:rPr>
          <w:rFonts w:ascii="GHEA Mariam" w:eastAsia="GHEA Mariam" w:hAnsi="GHEA Mariam" w:cs="GHEA Mariam"/>
          <w:color w:val="000000"/>
          <w:sz w:val="24"/>
          <w:szCs w:val="24"/>
          <w:highlight w:val="white"/>
          <w:lang w:val="hy-AM"/>
        </w:rPr>
        <w:t xml:space="preserve">Սույն վարույթով Վճռաբեկ դատարանի առջև բարձրացված իրավական հարցը հետևյալն է. </w:t>
      </w:r>
      <w:r w:rsidR="006535D3" w:rsidRPr="006535D3">
        <w:rPr>
          <w:rFonts w:ascii="GHEA Mariam" w:eastAsia="GHEA Mariam" w:hAnsi="GHEA Mariam" w:cs="GHEA Mariam"/>
          <w:color w:val="000000"/>
          <w:sz w:val="24"/>
          <w:szCs w:val="24"/>
          <w:lang w:val="hy-AM"/>
        </w:rPr>
        <w:t xml:space="preserve">հիմնավորվա՞ծ են արդյոք </w:t>
      </w:r>
      <w:r w:rsidR="00866F78" w:rsidRPr="00344A55">
        <w:rPr>
          <w:rFonts w:ascii="GHEA Mariam" w:eastAsia="GHEA Mariam" w:hAnsi="GHEA Mariam" w:cs="GHEA Mariam"/>
          <w:color w:val="000000"/>
          <w:sz w:val="24"/>
          <w:szCs w:val="24"/>
          <w:lang w:val="hy-AM"/>
        </w:rPr>
        <w:t>Գ</w:t>
      </w:r>
      <w:r w:rsidR="00D40014">
        <w:rPr>
          <w:rFonts w:ascii="Cambria Math" w:eastAsia="GHEA Mariam" w:hAnsi="Cambria Math" w:cs="GHEA Mariam"/>
          <w:color w:val="000000"/>
          <w:sz w:val="24"/>
          <w:szCs w:val="24"/>
          <w:lang w:val="hy-AM"/>
        </w:rPr>
        <w:t>․</w:t>
      </w:r>
      <w:r w:rsidR="00866F78" w:rsidRPr="00344A55">
        <w:rPr>
          <w:rFonts w:ascii="GHEA Mariam" w:eastAsia="GHEA Mariam" w:hAnsi="GHEA Mariam" w:cs="GHEA Mariam"/>
          <w:color w:val="000000"/>
          <w:sz w:val="24"/>
          <w:szCs w:val="24"/>
          <w:lang w:val="hy-AM"/>
        </w:rPr>
        <w:t>Արշակյան</w:t>
      </w:r>
      <w:r w:rsidR="00866F78">
        <w:rPr>
          <w:rFonts w:ascii="GHEA Mariam" w:eastAsia="GHEA Mariam" w:hAnsi="GHEA Mariam" w:cs="GHEA Mariam"/>
          <w:color w:val="000000"/>
          <w:sz w:val="24"/>
          <w:szCs w:val="24"/>
          <w:lang w:val="hy-AM"/>
        </w:rPr>
        <w:t xml:space="preserve">ի </w:t>
      </w:r>
      <w:r w:rsidR="006535D3" w:rsidRPr="006535D3">
        <w:rPr>
          <w:rFonts w:ascii="GHEA Mariam" w:eastAsia="GHEA Mariam" w:hAnsi="GHEA Mariam" w:cs="GHEA Mariam"/>
          <w:color w:val="000000"/>
          <w:sz w:val="24"/>
          <w:szCs w:val="24"/>
          <w:lang w:val="hy-AM"/>
        </w:rPr>
        <w:t>նկատմամբ ՀՀ քրեական օրենսգրքի 1</w:t>
      </w:r>
      <w:r w:rsidR="00866F78">
        <w:rPr>
          <w:rFonts w:ascii="GHEA Mariam" w:eastAsia="GHEA Mariam" w:hAnsi="GHEA Mariam" w:cs="GHEA Mariam"/>
          <w:color w:val="000000"/>
          <w:sz w:val="24"/>
          <w:szCs w:val="24"/>
          <w:lang w:val="hy-AM"/>
        </w:rPr>
        <w:t>12</w:t>
      </w:r>
      <w:r w:rsidR="006535D3" w:rsidRPr="006535D3">
        <w:rPr>
          <w:rFonts w:ascii="GHEA Mariam" w:eastAsia="GHEA Mariam" w:hAnsi="GHEA Mariam" w:cs="GHEA Mariam"/>
          <w:color w:val="000000"/>
          <w:sz w:val="24"/>
          <w:szCs w:val="24"/>
          <w:lang w:val="hy-AM"/>
        </w:rPr>
        <w:t>-րդ հոդվածի 1-ին մասով ազատազրկման ձևով նշանակված պատիժը պայմանականորեն չկիրառելու վերաբերյալ ստորադաս դատարանների հետևությունները:</w:t>
      </w:r>
    </w:p>
    <w:p w14:paraId="14BC24FD" w14:textId="77777777" w:rsidR="0004390D" w:rsidRPr="0004390D" w:rsidRDefault="00107D9C" w:rsidP="0004390D">
      <w:pPr>
        <w:tabs>
          <w:tab w:val="left" w:pos="0"/>
          <w:tab w:val="left" w:pos="142"/>
        </w:tabs>
        <w:spacing w:line="360" w:lineRule="auto"/>
        <w:ind w:leftChars="0" w:firstLineChars="0" w:firstLine="569"/>
        <w:jc w:val="both"/>
        <w:rPr>
          <w:rFonts w:ascii="GHEA Mariam" w:hAnsi="GHEA Mariam"/>
          <w:sz w:val="24"/>
          <w:szCs w:val="24"/>
          <w:lang w:val="hy-AM"/>
        </w:rPr>
      </w:pPr>
      <w:r w:rsidRPr="0004390D">
        <w:rPr>
          <w:rFonts w:ascii="GHEA Mariam" w:eastAsia="GHEA Mariam" w:hAnsi="GHEA Mariam" w:cs="GHEA Mariam"/>
          <w:color w:val="0D0D0D"/>
          <w:sz w:val="24"/>
          <w:szCs w:val="24"/>
          <w:lang w:val="hy-AM"/>
        </w:rPr>
        <w:t>1</w:t>
      </w:r>
      <w:r w:rsidR="003F7DBA" w:rsidRPr="0004390D">
        <w:rPr>
          <w:rFonts w:ascii="GHEA Mariam" w:eastAsia="GHEA Mariam" w:hAnsi="GHEA Mariam" w:cs="GHEA Mariam"/>
          <w:color w:val="0D0D0D"/>
          <w:sz w:val="24"/>
          <w:szCs w:val="24"/>
          <w:lang w:val="hy-AM"/>
        </w:rPr>
        <w:t>1</w:t>
      </w:r>
      <w:r w:rsidRPr="0004390D">
        <w:rPr>
          <w:rFonts w:ascii="Cambria Math" w:eastAsia="GHEA Mariam" w:hAnsi="Cambria Math" w:cs="Cambria Math"/>
          <w:color w:val="0D0D0D"/>
          <w:sz w:val="24"/>
          <w:szCs w:val="24"/>
          <w:lang w:val="hy-AM"/>
        </w:rPr>
        <w:t>․</w:t>
      </w:r>
      <w:r w:rsidRPr="0004390D">
        <w:rPr>
          <w:rFonts w:ascii="GHEA Mariam" w:eastAsia="GHEA Mariam" w:hAnsi="GHEA Mariam" w:cs="GHEA Mariam"/>
          <w:color w:val="0D0D0D"/>
          <w:sz w:val="24"/>
          <w:szCs w:val="24"/>
          <w:lang w:val="hy-AM"/>
        </w:rPr>
        <w:t xml:space="preserve"> </w:t>
      </w:r>
      <w:r w:rsidR="0004390D" w:rsidRPr="0004390D">
        <w:rPr>
          <w:rFonts w:ascii="GHEA Mariam" w:hAnsi="GHEA Mariam"/>
          <w:sz w:val="24"/>
          <w:szCs w:val="24"/>
          <w:lang w:val="hy-AM"/>
        </w:rPr>
        <w:t>Վճռաբեկ</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դատարանը</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նշանակված</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պատիժը</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պայմանականորեն</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չկիրառելու</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հարցերին</w:t>
      </w:r>
      <w:r w:rsidR="0004390D" w:rsidRPr="0004390D">
        <w:rPr>
          <w:rFonts w:ascii="GHEA Mariam" w:hAnsi="GHEA Mariam"/>
          <w:sz w:val="24"/>
          <w:szCs w:val="24"/>
          <w:lang w:val="af-ZA"/>
        </w:rPr>
        <w:t xml:space="preserve"> 2003 </w:t>
      </w:r>
      <w:r w:rsidR="0004390D" w:rsidRPr="0004390D">
        <w:rPr>
          <w:rFonts w:ascii="GHEA Mariam" w:hAnsi="GHEA Mariam"/>
          <w:sz w:val="24"/>
          <w:szCs w:val="24"/>
          <w:lang w:val="hy-AM"/>
        </w:rPr>
        <w:t xml:space="preserve">թվականի ապրիլի 18-ին ընդունված ՀՀ քրեական </w:t>
      </w:r>
      <w:r w:rsidR="0004390D" w:rsidRPr="0004390D">
        <w:rPr>
          <w:rFonts w:ascii="GHEA Mariam" w:hAnsi="GHEA Mariam"/>
          <w:sz w:val="24"/>
          <w:szCs w:val="24"/>
          <w:lang w:val="hy-AM"/>
        </w:rPr>
        <w:lastRenderedPageBreak/>
        <w:t>օրենսգրքի կարգավորումների շրջանակներում անդրադարձել</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է</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մի</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շարք</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նախադեպային</w:t>
      </w:r>
      <w:r w:rsidR="0004390D" w:rsidRPr="0004390D">
        <w:rPr>
          <w:rFonts w:ascii="GHEA Mariam" w:hAnsi="GHEA Mariam"/>
          <w:sz w:val="24"/>
          <w:szCs w:val="24"/>
          <w:lang w:val="af-ZA"/>
        </w:rPr>
        <w:t xml:space="preserve"> </w:t>
      </w:r>
      <w:r w:rsidR="0004390D" w:rsidRPr="0004390D">
        <w:rPr>
          <w:rFonts w:ascii="GHEA Mariam" w:hAnsi="GHEA Mariam"/>
          <w:sz w:val="24"/>
          <w:szCs w:val="24"/>
          <w:lang w:val="hy-AM"/>
        </w:rPr>
        <w:t>որոշումներում</w:t>
      </w:r>
      <w:r w:rsidR="0004390D" w:rsidRPr="0004390D">
        <w:rPr>
          <w:rStyle w:val="FootnoteReference"/>
          <w:rFonts w:ascii="GHEA Mariam" w:hAnsi="GHEA Mariam"/>
          <w:sz w:val="24"/>
          <w:szCs w:val="24"/>
        </w:rPr>
        <w:footnoteReference w:id="4"/>
      </w:r>
      <w:r w:rsidR="0004390D" w:rsidRPr="0004390D">
        <w:rPr>
          <w:rFonts w:ascii="GHEA Mariam" w:hAnsi="GHEA Mariam"/>
          <w:sz w:val="24"/>
          <w:szCs w:val="24"/>
          <w:lang w:val="af-ZA"/>
        </w:rPr>
        <w:t>:</w:t>
      </w:r>
      <w:r w:rsidR="0004390D" w:rsidRPr="0004390D">
        <w:rPr>
          <w:rFonts w:ascii="GHEA Mariam" w:hAnsi="GHEA Mariam"/>
          <w:sz w:val="24"/>
          <w:szCs w:val="24"/>
          <w:lang w:val="hy-AM"/>
        </w:rPr>
        <w:t xml:space="preserve"> Վճռաբեկ դատարանը կրկնում է, որ պատիժ նշանակելու և նշանակված պատիժը պայմանականորեն չկիրառելու վերաբերյալ նախկինում արտահայտված իրավական դիրքորոշումները շարունակում են վերաբերելի մասով </w:t>
      </w:r>
      <w:r w:rsidR="0004390D" w:rsidRPr="0004390D">
        <w:rPr>
          <w:rFonts w:ascii="GHEA Mariam" w:hAnsi="GHEA Mariam"/>
          <w:i/>
          <w:sz w:val="24"/>
          <w:szCs w:val="24"/>
          <w:lang w:val="hy-AM"/>
        </w:rPr>
        <w:t xml:space="preserve">(mutatis mutandis) </w:t>
      </w:r>
      <w:r w:rsidR="0004390D" w:rsidRPr="0004390D">
        <w:rPr>
          <w:rFonts w:ascii="GHEA Mariam" w:hAnsi="GHEA Mariam"/>
          <w:sz w:val="24"/>
          <w:szCs w:val="24"/>
          <w:lang w:val="hy-AM"/>
        </w:rPr>
        <w:t>կիրառելի լինել նաև գործող քրեաիրավական կարգավորումների նկատմամբ</w:t>
      </w:r>
      <w:r w:rsidR="0004390D" w:rsidRPr="0004390D">
        <w:rPr>
          <w:rStyle w:val="FootnoteReference"/>
          <w:rFonts w:ascii="GHEA Mariam" w:hAnsi="GHEA Mariam"/>
          <w:sz w:val="24"/>
          <w:szCs w:val="24"/>
        </w:rPr>
        <w:footnoteReference w:id="5"/>
      </w:r>
      <w:r w:rsidR="0004390D" w:rsidRPr="0004390D">
        <w:rPr>
          <w:rFonts w:ascii="GHEA Mariam" w:hAnsi="GHEA Mariam"/>
          <w:sz w:val="24"/>
          <w:szCs w:val="24"/>
          <w:lang w:val="hy-AM"/>
        </w:rPr>
        <w:t>։</w:t>
      </w:r>
    </w:p>
    <w:p w14:paraId="23CED4CD" w14:textId="417CEEB0" w:rsidR="0004390D" w:rsidRDefault="0004390D" w:rsidP="0004390D">
      <w:pPr>
        <w:pBdr>
          <w:top w:val="nil"/>
          <w:left w:val="nil"/>
          <w:bottom w:val="nil"/>
          <w:right w:val="nil"/>
          <w:between w:val="nil"/>
        </w:pBdr>
        <w:tabs>
          <w:tab w:val="left" w:pos="567"/>
        </w:tabs>
        <w:spacing w:line="360" w:lineRule="auto"/>
        <w:ind w:leftChars="0" w:left="-2" w:firstLineChars="0" w:firstLine="567"/>
        <w:jc w:val="both"/>
        <w:rPr>
          <w:rFonts w:ascii="GHEA Mariam" w:hAnsi="GHEA Mariam"/>
          <w:sz w:val="24"/>
          <w:szCs w:val="24"/>
          <w:lang w:val="hy-AM"/>
        </w:rPr>
      </w:pPr>
      <w:r w:rsidRPr="0004390D">
        <w:rPr>
          <w:rFonts w:ascii="GHEA Mariam" w:eastAsia="GHEA Mariam" w:hAnsi="GHEA Mariam" w:cs="GHEA Mariam"/>
          <w:color w:val="000000"/>
          <w:sz w:val="24"/>
          <w:szCs w:val="24"/>
          <w:lang w:val="hy-AM"/>
        </w:rPr>
        <w:t>11</w:t>
      </w:r>
      <w:r w:rsidRPr="0004390D">
        <w:rPr>
          <w:rFonts w:ascii="Cambria Math" w:eastAsia="GHEA Mariam" w:hAnsi="Cambria Math" w:cs="Cambria Math"/>
          <w:color w:val="000000"/>
          <w:sz w:val="24"/>
          <w:szCs w:val="24"/>
          <w:lang w:val="hy-AM"/>
        </w:rPr>
        <w:t>․</w:t>
      </w:r>
      <w:r w:rsidRPr="0004390D">
        <w:rPr>
          <w:rFonts w:ascii="GHEA Mariam" w:eastAsia="GHEA Mariam" w:hAnsi="GHEA Mariam" w:cs="GHEA Mariam"/>
          <w:color w:val="000000"/>
          <w:sz w:val="24"/>
          <w:szCs w:val="24"/>
          <w:lang w:val="hy-AM"/>
        </w:rPr>
        <w:t xml:space="preserve">1 </w:t>
      </w:r>
      <w:r w:rsidRPr="0004390D">
        <w:rPr>
          <w:rFonts w:ascii="GHEA Mariam" w:eastAsia="Times New Roman" w:hAnsi="GHEA Mariam"/>
          <w:sz w:val="24"/>
          <w:szCs w:val="24"/>
          <w:shd w:val="clear" w:color="auto" w:fill="FFFFFF"/>
          <w:lang w:val="hy-AM"/>
        </w:rPr>
        <w:t xml:space="preserve">Վերահաստատելով </w:t>
      </w:r>
      <w:r w:rsidRPr="0004390D">
        <w:rPr>
          <w:rFonts w:ascii="GHEA Mariam" w:hAnsi="GHEA Mariam"/>
          <w:sz w:val="24"/>
          <w:szCs w:val="24"/>
          <w:lang w:val="hy-AM"/>
        </w:rPr>
        <w:t xml:space="preserve">նախկինում արտահայտած իրավական դիրքորոշումները` Վճռաբեկ դատարանը ևս մեկ անգամ փաստում է, որ դատարանի համոզվածությունը և վստահությունն այն մասին, որ </w:t>
      </w:r>
      <w:r w:rsidRPr="0004390D">
        <w:rPr>
          <w:rFonts w:ascii="GHEA Mariam" w:hAnsi="GHEA Mariam"/>
          <w:color w:val="0D0D0D"/>
          <w:sz w:val="24"/>
          <w:szCs w:val="24"/>
          <w:u w:color="0D0D0D"/>
          <w:lang w:val="hy-AM"/>
        </w:rPr>
        <w:t>մեղադրյալ</w:t>
      </w:r>
      <w:r w:rsidRPr="0004390D">
        <w:rPr>
          <w:rFonts w:ascii="GHEA Mariam" w:hAnsi="GHEA Mariam"/>
          <w:sz w:val="24"/>
          <w:szCs w:val="24"/>
          <w:lang w:val="hy-AM"/>
        </w:rPr>
        <w:t>ի ուղղվելը հնարավոր է առանց իրական պատիժ կրելու, պետք է հիմնվի օբյեկտիվ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նշել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sidRPr="0004390D">
        <w:rPr>
          <w:rFonts w:ascii="GHEA Mariam" w:hAnsi="GHEA Mariam"/>
          <w:sz w:val="24"/>
          <w:szCs w:val="24"/>
          <w:vertAlign w:val="superscript"/>
        </w:rPr>
        <w:footnoteReference w:id="6"/>
      </w:r>
      <w:r w:rsidRPr="0004390D">
        <w:rPr>
          <w:rFonts w:ascii="GHEA Mariam" w:hAnsi="GHEA Mariam"/>
          <w:sz w:val="24"/>
          <w:szCs w:val="24"/>
          <w:lang w:val="hy-AM"/>
        </w:rPr>
        <w:t xml:space="preserve">` հաշվի առնելով այնպիսի գործոններ, ինչպիսիք են օրենքով պահպանվող հասարակական հարաբերության բնույթը, մեղքի ձևը և տեսակը, պատճառված վնասի չափը, պատաuխանատվությունը և պատիժը մեղմացնող ու ծանրացնող հանգամանքները, հանցագործության </w:t>
      </w:r>
      <w:r w:rsidRPr="0004390D">
        <w:rPr>
          <w:rFonts w:ascii="GHEA Mariam" w:hAnsi="GHEA Mariam"/>
          <w:sz w:val="24"/>
          <w:szCs w:val="24"/>
          <w:lang w:val="hy-AM"/>
        </w:rPr>
        <w:lastRenderedPageBreak/>
        <w:t>հանգամանքները, եղանակը, գործիքներն ու միջոցները, նպատակներն ու շարժառիթները և այլն</w:t>
      </w:r>
      <w:r w:rsidRPr="0004390D">
        <w:rPr>
          <w:rFonts w:ascii="GHEA Mariam" w:hAnsi="GHEA Mariam"/>
          <w:sz w:val="24"/>
          <w:szCs w:val="24"/>
          <w:vertAlign w:val="superscript"/>
        </w:rPr>
        <w:footnoteReference w:id="7"/>
      </w:r>
      <w:r w:rsidRPr="0004390D">
        <w:rPr>
          <w:rFonts w:ascii="GHEA Mariam" w:hAnsi="GHEA Mariam"/>
          <w:sz w:val="24"/>
          <w:szCs w:val="24"/>
          <w:lang w:val="hy-AM"/>
        </w:rPr>
        <w:t>:</w:t>
      </w:r>
    </w:p>
    <w:p w14:paraId="2ED293C4" w14:textId="53136B22" w:rsidR="00503BC6" w:rsidRPr="00503BC6" w:rsidRDefault="00503BC6" w:rsidP="00503BC6">
      <w:pPr>
        <w:pBdr>
          <w:top w:val="nil"/>
          <w:left w:val="nil"/>
          <w:bottom w:val="nil"/>
          <w:right w:val="nil"/>
          <w:between w:val="nil"/>
        </w:pBdr>
        <w:tabs>
          <w:tab w:val="left" w:pos="567"/>
        </w:tabs>
        <w:spacing w:line="360" w:lineRule="auto"/>
        <w:ind w:leftChars="0" w:left="-2" w:firstLineChars="0" w:firstLine="567"/>
        <w:jc w:val="both"/>
        <w:rPr>
          <w:rFonts w:ascii="GHEA Mariam" w:hAnsi="GHEA Mariam" w:cs="Tahoma"/>
          <w:i/>
          <w:iCs/>
          <w:sz w:val="24"/>
          <w:szCs w:val="24"/>
          <w:lang w:val="fr-FR"/>
        </w:rPr>
      </w:pPr>
      <w:r w:rsidRPr="00503BC6">
        <w:rPr>
          <w:rFonts w:ascii="GHEA Mariam" w:hAnsi="GHEA Mariam" w:cs="Tahoma"/>
          <w:sz w:val="24"/>
          <w:szCs w:val="24"/>
          <w:lang w:val="hy-AM"/>
        </w:rPr>
        <w:t>ՀՀ քրեական օրենսգրքի 1</w:t>
      </w:r>
      <w:r>
        <w:rPr>
          <w:rFonts w:ascii="GHEA Mariam" w:hAnsi="GHEA Mariam" w:cs="Tahoma"/>
          <w:sz w:val="24"/>
          <w:szCs w:val="24"/>
          <w:lang w:val="hy-AM"/>
        </w:rPr>
        <w:t>12</w:t>
      </w:r>
      <w:r w:rsidRPr="00503BC6">
        <w:rPr>
          <w:rFonts w:ascii="GHEA Mariam" w:hAnsi="GHEA Mariam" w:cs="Tahoma"/>
          <w:sz w:val="24"/>
          <w:szCs w:val="24"/>
          <w:lang w:val="hy-AM"/>
        </w:rPr>
        <w:t xml:space="preserve">-րդ հոդվածի 1-ին մասի </w:t>
      </w:r>
      <w:proofErr w:type="spellStart"/>
      <w:r w:rsidRPr="0072063F">
        <w:rPr>
          <w:rFonts w:ascii="GHEA Mariam" w:hAnsi="GHEA Mariam" w:cs="Tahoma"/>
          <w:sz w:val="24"/>
          <w:szCs w:val="24"/>
          <w:lang w:val="fr-FR"/>
        </w:rPr>
        <w:t>համաձայն</w:t>
      </w:r>
      <w:proofErr w:type="spellEnd"/>
      <w:r w:rsidRPr="0072063F">
        <w:rPr>
          <w:rFonts w:ascii="GHEA Mariam" w:hAnsi="GHEA Mariam" w:cs="Tahoma"/>
          <w:sz w:val="24"/>
          <w:szCs w:val="24"/>
          <w:lang w:val="fr-FR"/>
        </w:rPr>
        <w:t xml:space="preserve">՝ </w:t>
      </w:r>
      <w:r>
        <w:rPr>
          <w:rFonts w:ascii="GHEA Mariam" w:hAnsi="GHEA Mariam" w:cs="Tahoma"/>
          <w:sz w:val="24"/>
          <w:szCs w:val="24"/>
          <w:lang w:val="hy-AM"/>
        </w:rPr>
        <w:t xml:space="preserve">             </w:t>
      </w:r>
      <w:r w:rsidRPr="0072063F">
        <w:rPr>
          <w:rFonts w:ascii="GHEA Mariam" w:hAnsi="GHEA Mariam" w:cs="Tahoma"/>
          <w:i/>
          <w:iCs/>
          <w:sz w:val="24"/>
          <w:szCs w:val="24"/>
          <w:lang w:val="fr-FR"/>
        </w:rPr>
        <w:t></w:t>
      </w:r>
      <w:proofErr w:type="spellStart"/>
      <w:r w:rsidRPr="00503BC6">
        <w:rPr>
          <w:rFonts w:ascii="GHEA Mariam" w:hAnsi="GHEA Mariam" w:cs="Tahoma"/>
          <w:i/>
          <w:iCs/>
          <w:sz w:val="24"/>
          <w:szCs w:val="24"/>
          <w:lang w:val="fr-FR"/>
        </w:rPr>
        <w:t>Դիտավորությամբ</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մեկ</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ուրիշին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մարմնական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վնասվածք</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պատճառելը</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առողջությանն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այլ</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ծանր</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վնաս</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պատճառելը</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որը</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վտանգավոր</w:t>
      </w:r>
      <w:proofErr w:type="spellEnd"/>
      <w:r w:rsidRPr="00503BC6">
        <w:rPr>
          <w:rFonts w:ascii="GHEA Mariam" w:hAnsi="GHEA Mariam" w:cs="Tahoma"/>
          <w:i/>
          <w:iCs/>
          <w:sz w:val="24"/>
          <w:szCs w:val="24"/>
          <w:lang w:val="fr-FR"/>
        </w:rPr>
        <w:t xml:space="preserve"> է </w:t>
      </w:r>
      <w:proofErr w:type="spellStart"/>
      <w:r w:rsidRPr="00503BC6">
        <w:rPr>
          <w:rFonts w:ascii="GHEA Mariam" w:hAnsi="GHEA Mariam" w:cs="Tahoma"/>
          <w:i/>
          <w:iCs/>
          <w:sz w:val="24"/>
          <w:szCs w:val="24"/>
          <w:lang w:val="fr-FR"/>
        </w:rPr>
        <w:t>կյանքի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համար</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առաջացրել</w:t>
      </w:r>
      <w:proofErr w:type="spellEnd"/>
      <w:r w:rsidRPr="00503BC6">
        <w:rPr>
          <w:rFonts w:ascii="GHEA Mariam" w:hAnsi="GHEA Mariam" w:cs="Tahoma"/>
          <w:i/>
          <w:iCs/>
          <w:sz w:val="24"/>
          <w:szCs w:val="24"/>
          <w:lang w:val="fr-FR"/>
        </w:rPr>
        <w:t xml:space="preserve"> է </w:t>
      </w:r>
      <w:proofErr w:type="spellStart"/>
      <w:r w:rsidRPr="00503BC6">
        <w:rPr>
          <w:rFonts w:ascii="GHEA Mariam" w:hAnsi="GHEA Mariam" w:cs="Tahoma"/>
          <w:i/>
          <w:iCs/>
          <w:sz w:val="24"/>
          <w:szCs w:val="24"/>
          <w:lang w:val="fr-FR"/>
        </w:rPr>
        <w:t>տեսողության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խոսքի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լսողության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որևէ</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օրգանի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օրգանի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ֆունկցիայի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կորուստ</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արտահայտվել</w:t>
      </w:r>
      <w:proofErr w:type="spellEnd"/>
      <w:r w:rsidRPr="00503BC6">
        <w:rPr>
          <w:rFonts w:ascii="GHEA Mariam" w:hAnsi="GHEA Mariam" w:cs="Tahoma"/>
          <w:i/>
          <w:iCs/>
          <w:sz w:val="24"/>
          <w:szCs w:val="24"/>
          <w:lang w:val="fr-FR"/>
        </w:rPr>
        <w:t xml:space="preserve"> է </w:t>
      </w:r>
      <w:proofErr w:type="spellStart"/>
      <w:r w:rsidRPr="00503BC6">
        <w:rPr>
          <w:rFonts w:ascii="GHEA Mariam" w:hAnsi="GHEA Mariam" w:cs="Tahoma"/>
          <w:i/>
          <w:iCs/>
          <w:sz w:val="24"/>
          <w:szCs w:val="24"/>
          <w:lang w:val="fr-FR"/>
        </w:rPr>
        <w:t>դեմքի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անջնջելի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այլանդակմամբ</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ինչպես</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նաև</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կյանքի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համար</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վտանգավոր</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այլ</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վնաս</w:t>
      </w:r>
      <w:proofErr w:type="spellEnd"/>
      <w:r w:rsidRPr="00503BC6">
        <w:rPr>
          <w:rFonts w:ascii="GHEA Mariam" w:hAnsi="GHEA Mariam" w:cs="Tahoma"/>
          <w:i/>
          <w:iCs/>
          <w:sz w:val="24"/>
          <w:szCs w:val="24"/>
          <w:lang w:val="fr-FR"/>
        </w:rPr>
        <w:t xml:space="preserve"> է </w:t>
      </w:r>
      <w:proofErr w:type="spellStart"/>
      <w:r w:rsidRPr="00503BC6">
        <w:rPr>
          <w:rFonts w:ascii="GHEA Mariam" w:hAnsi="GHEA Mariam" w:cs="Tahoma"/>
          <w:i/>
          <w:iCs/>
          <w:sz w:val="24"/>
          <w:szCs w:val="24"/>
          <w:lang w:val="fr-FR"/>
        </w:rPr>
        <w:t>պատճառել</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առողջությանը</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առաջացրել</w:t>
      </w:r>
      <w:proofErr w:type="spellEnd"/>
      <w:r w:rsidRPr="00503BC6">
        <w:rPr>
          <w:rFonts w:ascii="GHEA Mariam" w:hAnsi="GHEA Mariam" w:cs="Tahoma"/>
          <w:i/>
          <w:iCs/>
          <w:sz w:val="24"/>
          <w:szCs w:val="24"/>
          <w:lang w:val="fr-FR"/>
        </w:rPr>
        <w:t xml:space="preserve"> է </w:t>
      </w:r>
      <w:proofErr w:type="spellStart"/>
      <w:r w:rsidRPr="00503BC6">
        <w:rPr>
          <w:rFonts w:ascii="GHEA Mariam" w:hAnsi="GHEA Mariam" w:cs="Tahoma"/>
          <w:i/>
          <w:iCs/>
          <w:sz w:val="24"/>
          <w:szCs w:val="24"/>
          <w:lang w:val="fr-FR"/>
        </w:rPr>
        <w:t>դրա</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քայքայում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զուգորդված</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ընդհանուր</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աշխատունակության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ոչ</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պակաս</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քան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մեկ</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երրորդի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կայուն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կորստով</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հանցավորի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համար</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ակնհայտ</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մասնագիտական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աշխատունակության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լրիվ</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կորստով</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առաջացրել</w:t>
      </w:r>
      <w:proofErr w:type="spellEnd"/>
      <w:r w:rsidRPr="00503BC6">
        <w:rPr>
          <w:rFonts w:ascii="GHEA Mariam" w:hAnsi="GHEA Mariam" w:cs="Tahoma"/>
          <w:i/>
          <w:iCs/>
          <w:sz w:val="24"/>
          <w:szCs w:val="24"/>
          <w:lang w:val="fr-FR"/>
        </w:rPr>
        <w:t xml:space="preserve"> է </w:t>
      </w:r>
      <w:proofErr w:type="spellStart"/>
      <w:r w:rsidRPr="00503BC6">
        <w:rPr>
          <w:rFonts w:ascii="GHEA Mariam" w:hAnsi="GHEA Mariam" w:cs="Tahoma"/>
          <w:i/>
          <w:iCs/>
          <w:sz w:val="24"/>
          <w:szCs w:val="24"/>
          <w:lang w:val="fr-FR"/>
        </w:rPr>
        <w:t>հղիության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ընդհատում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հոգեկան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հիվանդություն</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թմրամոլությամբ</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կամ</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թունամոլությամբ</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հիվանդացում</w:t>
      </w:r>
      <w:proofErr w:type="spellEnd"/>
      <w:r w:rsidRPr="00503BC6">
        <w:rPr>
          <w:rFonts w:ascii="GHEA Mariam" w:hAnsi="GHEA Mariam" w:cs="Tahoma"/>
          <w:i/>
          <w:iCs/>
          <w:sz w:val="24"/>
          <w:szCs w:val="24"/>
          <w:lang w:val="fr-FR"/>
        </w:rPr>
        <w:t>՝</w:t>
      </w:r>
    </w:p>
    <w:p w14:paraId="70DDACB4" w14:textId="2105E238" w:rsidR="00503BC6" w:rsidRPr="0004390D" w:rsidRDefault="00503BC6" w:rsidP="00503BC6">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proofErr w:type="spellStart"/>
      <w:proofErr w:type="gramStart"/>
      <w:r w:rsidRPr="00503BC6">
        <w:rPr>
          <w:rFonts w:ascii="GHEA Mariam" w:hAnsi="GHEA Mariam" w:cs="Tahoma"/>
          <w:i/>
          <w:iCs/>
          <w:sz w:val="24"/>
          <w:szCs w:val="24"/>
          <w:lang w:val="fr-FR"/>
        </w:rPr>
        <w:t>պատժվում</w:t>
      </w:r>
      <w:proofErr w:type="spellEnd"/>
      <w:proofErr w:type="gramEnd"/>
      <w:r w:rsidRPr="00503BC6">
        <w:rPr>
          <w:rFonts w:ascii="GHEA Mariam" w:hAnsi="GHEA Mariam" w:cs="Tahoma"/>
          <w:i/>
          <w:iCs/>
          <w:sz w:val="24"/>
          <w:szCs w:val="24"/>
          <w:lang w:val="fr-FR"/>
        </w:rPr>
        <w:t xml:space="preserve"> է </w:t>
      </w:r>
      <w:proofErr w:type="spellStart"/>
      <w:r w:rsidRPr="00503BC6">
        <w:rPr>
          <w:rFonts w:ascii="GHEA Mariam" w:hAnsi="GHEA Mariam" w:cs="Tahoma"/>
          <w:i/>
          <w:iCs/>
          <w:sz w:val="24"/>
          <w:szCs w:val="24"/>
          <w:lang w:val="fr-FR"/>
        </w:rPr>
        <w:t>ազատազրկմամբ</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երեքից</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յոթ</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տարի</w:t>
      </w:r>
      <w:proofErr w:type="spellEnd"/>
      <w:r w:rsidRPr="00503BC6">
        <w:rPr>
          <w:rFonts w:ascii="GHEA Mariam" w:hAnsi="GHEA Mariam" w:cs="Tahoma"/>
          <w:i/>
          <w:iCs/>
          <w:sz w:val="24"/>
          <w:szCs w:val="24"/>
          <w:lang w:val="fr-FR"/>
        </w:rPr>
        <w:t xml:space="preserve"> </w:t>
      </w:r>
      <w:proofErr w:type="spellStart"/>
      <w:r w:rsidRPr="00503BC6">
        <w:rPr>
          <w:rFonts w:ascii="GHEA Mariam" w:hAnsi="GHEA Mariam" w:cs="Tahoma"/>
          <w:i/>
          <w:iCs/>
          <w:sz w:val="24"/>
          <w:szCs w:val="24"/>
          <w:lang w:val="fr-FR"/>
        </w:rPr>
        <w:t>ժամկետով</w:t>
      </w:r>
      <w:proofErr w:type="spellEnd"/>
      <w:r w:rsidRPr="00503BC6">
        <w:rPr>
          <w:rFonts w:ascii="GHEA Mariam" w:hAnsi="GHEA Mariam" w:cs="Tahoma"/>
          <w:i/>
          <w:iCs/>
          <w:sz w:val="24"/>
          <w:szCs w:val="24"/>
          <w:lang w:val="fr-FR"/>
        </w:rPr>
        <w:t>:</w:t>
      </w:r>
    </w:p>
    <w:p w14:paraId="57292939" w14:textId="04469BAC" w:rsidR="00CB7075" w:rsidRPr="00843F04" w:rsidRDefault="001E5091" w:rsidP="0004390D">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843F04">
        <w:rPr>
          <w:rFonts w:ascii="GHEA Mariam" w:eastAsia="GHEA Mariam" w:hAnsi="GHEA Mariam" w:cs="GHEA Mariam"/>
          <w:color w:val="000000"/>
          <w:sz w:val="24"/>
          <w:szCs w:val="24"/>
          <w:lang w:val="hy-AM"/>
        </w:rPr>
        <w:t>1</w:t>
      </w:r>
      <w:r w:rsidR="00AC1AC8" w:rsidRPr="00843F04">
        <w:rPr>
          <w:rFonts w:ascii="GHEA Mariam" w:eastAsia="GHEA Mariam" w:hAnsi="GHEA Mariam" w:cs="GHEA Mariam"/>
          <w:color w:val="000000"/>
          <w:sz w:val="24"/>
          <w:szCs w:val="24"/>
          <w:lang w:val="hy-AM"/>
        </w:rPr>
        <w:t>2</w:t>
      </w:r>
      <w:r w:rsidRPr="00843F04">
        <w:rPr>
          <w:rFonts w:ascii="Cambria Math" w:eastAsia="GHEA Mariam" w:hAnsi="Cambria Math" w:cs="Cambria Math"/>
          <w:color w:val="000000"/>
          <w:sz w:val="24"/>
          <w:szCs w:val="24"/>
          <w:lang w:val="hy-AM"/>
        </w:rPr>
        <w:t>․</w:t>
      </w:r>
      <w:r w:rsidRPr="00843F04">
        <w:rPr>
          <w:rFonts w:ascii="GHEA Mariam" w:eastAsia="GHEA Mariam" w:hAnsi="GHEA Mariam" w:cs="GHEA Mariam"/>
          <w:color w:val="000000"/>
          <w:sz w:val="24"/>
          <w:szCs w:val="24"/>
          <w:lang w:val="hy-AM"/>
        </w:rPr>
        <w:t xml:space="preserve"> Սույն </w:t>
      </w:r>
      <w:r w:rsidR="00C42FA5" w:rsidRPr="00843F04">
        <w:rPr>
          <w:rFonts w:ascii="GHEA Mariam" w:eastAsia="GHEA Mariam" w:hAnsi="GHEA Mariam" w:cs="GHEA Mariam"/>
          <w:color w:val="000000"/>
          <w:sz w:val="24"/>
          <w:szCs w:val="24"/>
          <w:lang w:val="hy-AM"/>
        </w:rPr>
        <w:t>վարույթի</w:t>
      </w:r>
      <w:r w:rsidRPr="00843F04">
        <w:rPr>
          <w:rFonts w:ascii="GHEA Mariam" w:eastAsia="GHEA Mariam" w:hAnsi="GHEA Mariam" w:cs="GHEA Mariam"/>
          <w:color w:val="000000"/>
          <w:sz w:val="24"/>
          <w:szCs w:val="24"/>
          <w:lang w:val="hy-AM"/>
        </w:rPr>
        <w:t xml:space="preserve"> նյութերի ուսումնասիրությունից երևում է, որ</w:t>
      </w:r>
      <w:r w:rsidR="009A19E7" w:rsidRPr="00843F04">
        <w:rPr>
          <w:rFonts w:ascii="Cambria Math" w:eastAsia="GHEA Mariam" w:hAnsi="Cambria Math" w:cs="Cambria Math"/>
          <w:color w:val="000000"/>
          <w:sz w:val="24"/>
          <w:szCs w:val="24"/>
          <w:lang w:val="hy-AM"/>
        </w:rPr>
        <w:t>․</w:t>
      </w:r>
    </w:p>
    <w:p w14:paraId="16E33C20" w14:textId="3819EB44" w:rsidR="000D5F85" w:rsidRPr="00147CD7" w:rsidRDefault="009A19E7" w:rsidP="006A57D7">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843F04">
        <w:rPr>
          <w:rFonts w:ascii="GHEA Mariam" w:eastAsia="GHEA Mariam" w:hAnsi="GHEA Mariam" w:cs="GHEA Mariam"/>
          <w:color w:val="000000"/>
          <w:sz w:val="24"/>
          <w:szCs w:val="24"/>
          <w:lang w:val="hy-AM"/>
        </w:rPr>
        <w:t xml:space="preserve">- </w:t>
      </w:r>
      <w:r w:rsidR="006C3CB2" w:rsidRPr="00843F04">
        <w:rPr>
          <w:rFonts w:ascii="GHEA Mariam" w:eastAsia="GHEA Mariam" w:hAnsi="GHEA Mariam" w:cs="GHEA Mariam"/>
          <w:color w:val="000000"/>
          <w:sz w:val="24"/>
          <w:szCs w:val="24"/>
          <w:lang w:val="hy-AM"/>
        </w:rPr>
        <w:t>Գ</w:t>
      </w:r>
      <w:r w:rsidR="006C3CB2" w:rsidRPr="00843F04">
        <w:rPr>
          <w:rFonts w:ascii="Cambria Math" w:eastAsia="GHEA Mariam" w:hAnsi="Cambria Math" w:cs="Cambria Math"/>
          <w:color w:val="000000"/>
          <w:sz w:val="24"/>
          <w:szCs w:val="24"/>
          <w:lang w:val="hy-AM"/>
        </w:rPr>
        <w:t>․</w:t>
      </w:r>
      <w:r w:rsidR="006C3CB2" w:rsidRPr="00843F04">
        <w:rPr>
          <w:rFonts w:ascii="GHEA Mariam" w:eastAsia="GHEA Mariam" w:hAnsi="GHEA Mariam" w:cs="GHEA Mariam"/>
          <w:color w:val="000000"/>
          <w:sz w:val="24"/>
          <w:szCs w:val="24"/>
          <w:lang w:val="hy-AM"/>
        </w:rPr>
        <w:t>Արշակյան</w:t>
      </w:r>
      <w:r w:rsidR="00D70671" w:rsidRPr="00843F04">
        <w:rPr>
          <w:rFonts w:ascii="GHEA Mariam" w:eastAsia="GHEA Mariam" w:hAnsi="GHEA Mariam" w:cs="GHEA Mariam"/>
          <w:color w:val="000000"/>
          <w:sz w:val="24"/>
          <w:szCs w:val="24"/>
          <w:lang w:val="hy-AM"/>
        </w:rPr>
        <w:t>ը մեղավոր է ճանաչվել</w:t>
      </w:r>
      <w:r w:rsidR="00965DF8" w:rsidRPr="00843F04">
        <w:rPr>
          <w:rFonts w:ascii="GHEA Mariam" w:hAnsi="GHEA Mariam"/>
          <w:lang w:val="hy-AM"/>
        </w:rPr>
        <w:t xml:space="preserve"> </w:t>
      </w:r>
      <w:r w:rsidR="00965DF8" w:rsidRPr="00843F04">
        <w:rPr>
          <w:rFonts w:ascii="GHEA Mariam" w:eastAsia="GHEA Mariam" w:hAnsi="GHEA Mariam" w:cs="GHEA Mariam"/>
          <w:color w:val="000000"/>
          <w:sz w:val="24"/>
          <w:szCs w:val="24"/>
          <w:lang w:val="hy-AM"/>
        </w:rPr>
        <w:t>այն արարքի համար, որ նա,</w:t>
      </w:r>
      <w:r w:rsidR="004A39CD" w:rsidRPr="00843F04">
        <w:rPr>
          <w:rFonts w:ascii="GHEA Mariam" w:eastAsia="GHEA Mariam" w:hAnsi="GHEA Mariam" w:cs="GHEA Mariam"/>
          <w:color w:val="000000"/>
          <w:sz w:val="24"/>
          <w:szCs w:val="24"/>
          <w:lang w:val="hy-AM"/>
        </w:rPr>
        <w:t xml:space="preserve"> 2021 թվականի հունվարի 3-ին, տուժող Դ</w:t>
      </w:r>
      <w:r w:rsidR="004A39CD" w:rsidRPr="00843F04">
        <w:rPr>
          <w:rFonts w:ascii="Cambria Math" w:eastAsia="GHEA Mariam" w:hAnsi="Cambria Math" w:cs="Cambria Math"/>
          <w:color w:val="000000"/>
          <w:sz w:val="24"/>
          <w:szCs w:val="24"/>
          <w:lang w:val="hy-AM"/>
        </w:rPr>
        <w:t>․</w:t>
      </w:r>
      <w:r w:rsidR="004A39CD" w:rsidRPr="00843F04">
        <w:rPr>
          <w:rFonts w:ascii="GHEA Mariam" w:eastAsia="GHEA Mariam" w:hAnsi="GHEA Mariam" w:cs="GHEA Mariam"/>
          <w:color w:val="000000"/>
          <w:sz w:val="24"/>
          <w:szCs w:val="24"/>
          <w:lang w:val="hy-AM"/>
        </w:rPr>
        <w:t>Հազ</w:t>
      </w:r>
      <w:r w:rsidR="00704E59" w:rsidRPr="00843F04">
        <w:rPr>
          <w:rFonts w:ascii="GHEA Mariam" w:eastAsia="GHEA Mariam" w:hAnsi="GHEA Mariam" w:cs="GHEA Mariam"/>
          <w:color w:val="000000"/>
          <w:sz w:val="24"/>
          <w:szCs w:val="24"/>
          <w:lang w:val="hy-AM"/>
        </w:rPr>
        <w:t xml:space="preserve">րոյանի տան դիմաց՝ փողոցում, </w:t>
      </w:r>
      <w:r w:rsidR="00B35BFB" w:rsidRPr="00843F04">
        <w:rPr>
          <w:rFonts w:ascii="GHEA Mariam" w:eastAsia="GHEA Mariam" w:hAnsi="GHEA Mariam" w:cs="GHEA Mariam"/>
          <w:color w:val="000000"/>
          <w:sz w:val="24"/>
          <w:szCs w:val="24"/>
          <w:lang w:val="hy-AM"/>
        </w:rPr>
        <w:t>վերջինի</w:t>
      </w:r>
      <w:r w:rsidR="00ED1A98" w:rsidRPr="00843F04">
        <w:rPr>
          <w:rFonts w:ascii="GHEA Mariam" w:eastAsia="GHEA Mariam" w:hAnsi="GHEA Mariam" w:cs="GHEA Mariam"/>
          <w:color w:val="000000"/>
          <w:sz w:val="24"/>
          <w:szCs w:val="24"/>
          <w:lang w:val="hy-AM"/>
        </w:rPr>
        <w:t xml:space="preserve"> և նրա որդու հետ </w:t>
      </w:r>
      <w:r w:rsidR="00B35BFB" w:rsidRPr="00843F04">
        <w:rPr>
          <w:rFonts w:ascii="GHEA Mariam" w:eastAsia="GHEA Mariam" w:hAnsi="GHEA Mariam" w:cs="GHEA Mariam"/>
          <w:color w:val="000000"/>
          <w:sz w:val="24"/>
          <w:szCs w:val="24"/>
          <w:lang w:val="hy-AM"/>
        </w:rPr>
        <w:t>կեն</w:t>
      </w:r>
      <w:r w:rsidR="00843F04">
        <w:rPr>
          <w:rFonts w:ascii="GHEA Mariam" w:eastAsia="GHEA Mariam" w:hAnsi="GHEA Mariam" w:cs="GHEA Mariam"/>
          <w:color w:val="000000"/>
          <w:sz w:val="24"/>
          <w:szCs w:val="24"/>
          <w:lang w:val="hy-AM"/>
        </w:rPr>
        <w:t>ց</w:t>
      </w:r>
      <w:r w:rsidR="00B35BFB" w:rsidRPr="00843F04">
        <w:rPr>
          <w:rFonts w:ascii="GHEA Mariam" w:eastAsia="GHEA Mariam" w:hAnsi="GHEA Mariam" w:cs="GHEA Mariam"/>
          <w:color w:val="000000"/>
          <w:sz w:val="24"/>
          <w:szCs w:val="24"/>
          <w:lang w:val="hy-AM"/>
        </w:rPr>
        <w:t>ա</w:t>
      </w:r>
      <w:r w:rsidR="00843F04">
        <w:rPr>
          <w:rFonts w:ascii="GHEA Mariam" w:eastAsia="GHEA Mariam" w:hAnsi="GHEA Mariam" w:cs="GHEA Mariam"/>
          <w:color w:val="000000"/>
          <w:sz w:val="24"/>
          <w:szCs w:val="24"/>
          <w:lang w:val="hy-AM"/>
        </w:rPr>
        <w:t>ղ</w:t>
      </w:r>
      <w:r w:rsidR="00B35BFB" w:rsidRPr="00843F04">
        <w:rPr>
          <w:rFonts w:ascii="GHEA Mariam" w:eastAsia="GHEA Mariam" w:hAnsi="GHEA Mariam" w:cs="GHEA Mariam"/>
          <w:color w:val="000000"/>
          <w:sz w:val="24"/>
          <w:szCs w:val="24"/>
          <w:lang w:val="hy-AM"/>
        </w:rPr>
        <w:t>ային հարցի</w:t>
      </w:r>
      <w:r w:rsidR="003064DA">
        <w:rPr>
          <w:rFonts w:ascii="GHEA Mariam" w:eastAsia="GHEA Mariam" w:hAnsi="GHEA Mariam" w:cs="GHEA Mariam"/>
          <w:color w:val="000000"/>
          <w:sz w:val="24"/>
          <w:szCs w:val="24"/>
          <w:lang w:val="hy-AM"/>
        </w:rPr>
        <w:t xml:space="preserve">, այն է՝ նշված տանն այլևս </w:t>
      </w:r>
      <w:r w:rsidR="00040716">
        <w:rPr>
          <w:rFonts w:ascii="GHEA Mariam" w:eastAsia="GHEA Mariam" w:hAnsi="GHEA Mariam" w:cs="GHEA Mariam"/>
          <w:color w:val="000000"/>
          <w:sz w:val="24"/>
          <w:szCs w:val="24"/>
          <w:lang w:val="hy-AM"/>
        </w:rPr>
        <w:t xml:space="preserve">իրեն </w:t>
      </w:r>
      <w:r w:rsidR="003064DA">
        <w:rPr>
          <w:rFonts w:ascii="GHEA Mariam" w:eastAsia="GHEA Mariam" w:hAnsi="GHEA Mariam" w:cs="GHEA Mariam"/>
          <w:color w:val="000000"/>
          <w:sz w:val="24"/>
          <w:szCs w:val="24"/>
          <w:lang w:val="hy-AM"/>
        </w:rPr>
        <w:t xml:space="preserve">բնակվել </w:t>
      </w:r>
      <w:r w:rsidR="00174188">
        <w:rPr>
          <w:rFonts w:ascii="GHEA Mariam" w:eastAsia="GHEA Mariam" w:hAnsi="GHEA Mariam" w:cs="GHEA Mariam"/>
          <w:color w:val="000000"/>
          <w:sz w:val="24"/>
          <w:szCs w:val="24"/>
          <w:lang w:val="hy-AM"/>
        </w:rPr>
        <w:t>չթույլատրելու</w:t>
      </w:r>
      <w:r w:rsidR="00040716">
        <w:rPr>
          <w:rFonts w:ascii="GHEA Mariam" w:eastAsia="GHEA Mariam" w:hAnsi="GHEA Mariam" w:cs="GHEA Mariam"/>
          <w:color w:val="000000"/>
          <w:sz w:val="24"/>
          <w:szCs w:val="24"/>
          <w:lang w:val="hy-AM"/>
        </w:rPr>
        <w:t xml:space="preserve"> </w:t>
      </w:r>
      <w:r w:rsidR="00DC1688" w:rsidRPr="00843F04">
        <w:rPr>
          <w:rFonts w:ascii="GHEA Mariam" w:eastAsia="GHEA Mariam" w:hAnsi="GHEA Mariam" w:cs="GHEA Mariam"/>
          <w:color w:val="000000"/>
          <w:sz w:val="24"/>
          <w:szCs w:val="24"/>
          <w:lang w:val="hy-AM"/>
        </w:rPr>
        <w:t xml:space="preserve">շուրջ ծագած </w:t>
      </w:r>
      <w:r w:rsidR="00ED1A98" w:rsidRPr="00843F04">
        <w:rPr>
          <w:rFonts w:ascii="GHEA Mariam" w:eastAsia="GHEA Mariam" w:hAnsi="GHEA Mariam" w:cs="GHEA Mariam"/>
          <w:color w:val="000000"/>
          <w:sz w:val="24"/>
          <w:szCs w:val="24"/>
          <w:lang w:val="hy-AM"/>
        </w:rPr>
        <w:t>վիճաբանության ընթացքում</w:t>
      </w:r>
      <w:r w:rsidR="00A322B8">
        <w:rPr>
          <w:rFonts w:ascii="GHEA Mariam" w:eastAsia="GHEA Mariam" w:hAnsi="GHEA Mariam" w:cs="GHEA Mariam"/>
          <w:color w:val="000000"/>
          <w:sz w:val="24"/>
          <w:szCs w:val="24"/>
          <w:lang w:val="hy-AM"/>
        </w:rPr>
        <w:t>,</w:t>
      </w:r>
      <w:r w:rsidR="00DC1688" w:rsidRPr="00843F04">
        <w:rPr>
          <w:rFonts w:ascii="GHEA Mariam" w:eastAsia="GHEA Mariam" w:hAnsi="GHEA Mariam" w:cs="GHEA Mariam"/>
          <w:color w:val="000000"/>
          <w:sz w:val="24"/>
          <w:szCs w:val="24"/>
          <w:lang w:val="hy-AM"/>
        </w:rPr>
        <w:t xml:space="preserve"> գրպանից </w:t>
      </w:r>
      <w:r w:rsidR="00764106" w:rsidRPr="00843F04">
        <w:rPr>
          <w:rFonts w:ascii="GHEA Mariam" w:eastAsia="GHEA Mariam" w:hAnsi="GHEA Mariam" w:cs="GHEA Mariam"/>
          <w:color w:val="000000"/>
          <w:sz w:val="24"/>
          <w:szCs w:val="24"/>
          <w:lang w:val="hy-AM"/>
        </w:rPr>
        <w:t>հան</w:t>
      </w:r>
      <w:r w:rsidR="00787F67">
        <w:rPr>
          <w:rFonts w:ascii="GHEA Mariam" w:eastAsia="GHEA Mariam" w:hAnsi="GHEA Mariam" w:cs="GHEA Mariam"/>
          <w:color w:val="000000"/>
          <w:sz w:val="24"/>
          <w:szCs w:val="24"/>
          <w:lang w:val="hy-AM"/>
        </w:rPr>
        <w:t>ած</w:t>
      </w:r>
      <w:r w:rsidR="007A5CB8">
        <w:rPr>
          <w:rFonts w:ascii="GHEA Mariam" w:eastAsia="GHEA Mariam" w:hAnsi="GHEA Mariam" w:cs="GHEA Mariam"/>
          <w:color w:val="000000"/>
          <w:sz w:val="24"/>
          <w:szCs w:val="24"/>
          <w:lang w:val="hy-AM"/>
        </w:rPr>
        <w:t xml:space="preserve"> </w:t>
      </w:r>
      <w:r w:rsidR="00843F04" w:rsidRPr="00843F04">
        <w:rPr>
          <w:rFonts w:ascii="GHEA Mariam" w:eastAsia="GHEA Mariam" w:hAnsi="GHEA Mariam" w:cs="GHEA Mariam"/>
          <w:color w:val="000000"/>
          <w:sz w:val="24"/>
          <w:szCs w:val="24"/>
          <w:lang w:val="hy-AM"/>
        </w:rPr>
        <w:t>ծալովի սևեռիչով դանակ</w:t>
      </w:r>
      <w:r w:rsidR="00787F67">
        <w:rPr>
          <w:rFonts w:ascii="GHEA Mariam" w:eastAsia="GHEA Mariam" w:hAnsi="GHEA Mariam" w:cs="GHEA Mariam"/>
          <w:color w:val="000000"/>
          <w:sz w:val="24"/>
          <w:szCs w:val="24"/>
          <w:lang w:val="hy-AM"/>
        </w:rPr>
        <w:t xml:space="preserve">ով </w:t>
      </w:r>
      <w:r w:rsidR="00787F67" w:rsidRPr="00787F67">
        <w:rPr>
          <w:rFonts w:ascii="GHEA Mariam" w:eastAsia="GHEA Mariam" w:hAnsi="GHEA Mariam" w:cs="GHEA Mariam"/>
          <w:color w:val="000000"/>
          <w:sz w:val="24"/>
          <w:szCs w:val="24"/>
          <w:lang w:val="hy-AM"/>
        </w:rPr>
        <w:t xml:space="preserve">հարված է հասցրել </w:t>
      </w:r>
      <w:r w:rsidR="00787F67" w:rsidRPr="00843F04">
        <w:rPr>
          <w:rFonts w:ascii="GHEA Mariam" w:eastAsia="GHEA Mariam" w:hAnsi="GHEA Mariam" w:cs="GHEA Mariam"/>
          <w:color w:val="000000"/>
          <w:sz w:val="24"/>
          <w:szCs w:val="24"/>
          <w:lang w:val="hy-AM"/>
        </w:rPr>
        <w:t>Դ</w:t>
      </w:r>
      <w:r w:rsidR="00787F67" w:rsidRPr="00843F04">
        <w:rPr>
          <w:rFonts w:ascii="Cambria Math" w:eastAsia="GHEA Mariam" w:hAnsi="Cambria Math" w:cs="Cambria Math"/>
          <w:color w:val="000000"/>
          <w:sz w:val="24"/>
          <w:szCs w:val="24"/>
          <w:lang w:val="hy-AM"/>
        </w:rPr>
        <w:t>․</w:t>
      </w:r>
      <w:r w:rsidR="00787F67" w:rsidRPr="00843F04">
        <w:rPr>
          <w:rFonts w:ascii="GHEA Mariam" w:eastAsia="GHEA Mariam" w:hAnsi="GHEA Mariam" w:cs="GHEA Mariam"/>
          <w:color w:val="000000"/>
          <w:sz w:val="24"/>
          <w:szCs w:val="24"/>
          <w:lang w:val="hy-AM"/>
        </w:rPr>
        <w:t>Հազրոյանի</w:t>
      </w:r>
      <w:r w:rsidR="00787F67" w:rsidRPr="00787F67">
        <w:rPr>
          <w:rFonts w:ascii="GHEA Mariam" w:eastAsia="GHEA Mariam" w:hAnsi="GHEA Mariam" w:cs="GHEA Mariam"/>
          <w:color w:val="000000"/>
          <w:sz w:val="24"/>
          <w:szCs w:val="24"/>
          <w:lang w:val="hy-AM"/>
        </w:rPr>
        <w:t xml:space="preserve"> որովայնի</w:t>
      </w:r>
      <w:r w:rsidR="00002104">
        <w:rPr>
          <w:rFonts w:ascii="GHEA Mariam" w:eastAsia="GHEA Mariam" w:hAnsi="GHEA Mariam" w:cs="GHEA Mariam"/>
          <w:color w:val="000000"/>
          <w:sz w:val="24"/>
          <w:szCs w:val="24"/>
          <w:lang w:val="hy-AM"/>
        </w:rPr>
        <w:t xml:space="preserve"> ձախ հատվածին՝ </w:t>
      </w:r>
      <w:r w:rsidR="00002104" w:rsidRPr="00002104">
        <w:rPr>
          <w:rFonts w:ascii="GHEA Mariam" w:eastAsia="GHEA Mariam" w:hAnsi="GHEA Mariam" w:cs="GHEA Mariam"/>
          <w:color w:val="000000"/>
          <w:sz w:val="24"/>
          <w:szCs w:val="24"/>
          <w:lang w:val="hy-AM"/>
        </w:rPr>
        <w:t>առողջությանը պատճառել</w:t>
      </w:r>
      <w:r w:rsidR="00002104">
        <w:rPr>
          <w:rFonts w:ascii="GHEA Mariam" w:eastAsia="GHEA Mariam" w:hAnsi="GHEA Mariam" w:cs="GHEA Mariam"/>
          <w:color w:val="000000"/>
          <w:sz w:val="24"/>
          <w:szCs w:val="24"/>
          <w:lang w:val="hy-AM"/>
        </w:rPr>
        <w:t>ով</w:t>
      </w:r>
      <w:r w:rsidR="00002104" w:rsidRPr="00002104">
        <w:rPr>
          <w:rFonts w:ascii="GHEA Mariam" w:eastAsia="GHEA Mariam" w:hAnsi="GHEA Mariam" w:cs="GHEA Mariam"/>
          <w:color w:val="000000"/>
          <w:sz w:val="24"/>
          <w:szCs w:val="24"/>
          <w:lang w:val="hy-AM"/>
        </w:rPr>
        <w:t xml:space="preserve"> ծանր մարմնական վնասվածք, որն արտահայտվել է որովայնի առաջային պատի ծակած</w:t>
      </w:r>
      <w:r w:rsidR="00002104">
        <w:rPr>
          <w:rFonts w:ascii="GHEA Mariam" w:eastAsia="GHEA Mariam" w:hAnsi="GHEA Mariam" w:cs="GHEA Mariam"/>
          <w:color w:val="000000"/>
          <w:sz w:val="24"/>
          <w:szCs w:val="24"/>
          <w:lang w:val="hy-AM"/>
        </w:rPr>
        <w:t>-</w:t>
      </w:r>
      <w:r w:rsidR="00002104" w:rsidRPr="00002104">
        <w:rPr>
          <w:rFonts w:ascii="GHEA Mariam" w:eastAsia="GHEA Mariam" w:hAnsi="GHEA Mariam" w:cs="GHEA Mariam"/>
          <w:color w:val="000000"/>
          <w:sz w:val="24"/>
          <w:szCs w:val="24"/>
          <w:lang w:val="hy-AM"/>
        </w:rPr>
        <w:t>կտրած</w:t>
      </w:r>
      <w:r w:rsidR="00002104">
        <w:rPr>
          <w:rFonts w:ascii="GHEA Mariam" w:eastAsia="GHEA Mariam" w:hAnsi="GHEA Mariam" w:cs="GHEA Mariam"/>
          <w:color w:val="000000"/>
          <w:sz w:val="24"/>
          <w:szCs w:val="24"/>
          <w:lang w:val="hy-AM"/>
        </w:rPr>
        <w:t xml:space="preserve"> </w:t>
      </w:r>
      <w:r w:rsidR="00002104" w:rsidRPr="00002104">
        <w:rPr>
          <w:rFonts w:ascii="GHEA Mariam" w:eastAsia="GHEA Mariam" w:hAnsi="GHEA Mariam" w:cs="GHEA Mariam"/>
          <w:color w:val="000000"/>
          <w:sz w:val="24"/>
          <w:szCs w:val="24"/>
          <w:lang w:val="hy-AM"/>
        </w:rPr>
        <w:t>թափանցող վերքի ձևով</w:t>
      </w:r>
      <w:r w:rsidR="007A5CB8">
        <w:rPr>
          <w:rFonts w:ascii="GHEA Mariam" w:eastAsia="GHEA Mariam" w:hAnsi="GHEA Mariam" w:cs="GHEA Mariam"/>
          <w:color w:val="000000"/>
          <w:sz w:val="24"/>
          <w:szCs w:val="24"/>
          <w:lang w:val="hy-AM"/>
        </w:rPr>
        <w:t>,</w:t>
      </w:r>
      <w:r w:rsidR="006A57D7" w:rsidRPr="006A57D7">
        <w:rPr>
          <w:lang w:val="hy-AM"/>
        </w:rPr>
        <w:t xml:space="preserve"> </w:t>
      </w:r>
      <w:r w:rsidR="006A57D7" w:rsidRPr="006A57D7">
        <w:rPr>
          <w:rFonts w:ascii="GHEA Mariam" w:eastAsia="GHEA Mariam" w:hAnsi="GHEA Mariam" w:cs="GHEA Mariam"/>
          <w:color w:val="000000"/>
          <w:sz w:val="24"/>
          <w:szCs w:val="24"/>
          <w:lang w:val="hy-AM"/>
        </w:rPr>
        <w:t>որը վտանգավոր է կյանքի համար</w:t>
      </w:r>
      <w:r w:rsidR="00147CD7" w:rsidRPr="00147CD7">
        <w:rPr>
          <w:rStyle w:val="FootnoteReference"/>
          <w:rFonts w:ascii="GHEA Mariam" w:eastAsia="GHEA Mariam" w:hAnsi="GHEA Mariam" w:cs="GHEA Mariam"/>
          <w:color w:val="000000"/>
          <w:sz w:val="24"/>
          <w:szCs w:val="24"/>
          <w:lang w:val="hy-AM"/>
        </w:rPr>
        <w:footnoteReference w:id="8"/>
      </w:r>
      <w:r w:rsidR="00147CD7" w:rsidRPr="00147CD7">
        <w:rPr>
          <w:rFonts w:ascii="GHEA Mariam" w:eastAsia="GHEA Mariam" w:hAnsi="GHEA Mariam" w:cs="GHEA Mariam"/>
          <w:color w:val="000000"/>
          <w:sz w:val="24"/>
          <w:szCs w:val="24"/>
          <w:lang w:val="hy-AM"/>
        </w:rPr>
        <w:t>,</w:t>
      </w:r>
    </w:p>
    <w:p w14:paraId="45035A04" w14:textId="6130F28A" w:rsidR="00AF4721" w:rsidRPr="00147CD7" w:rsidRDefault="00AF4721" w:rsidP="00ED03D8">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147CD7">
        <w:rPr>
          <w:rFonts w:ascii="GHEA Mariam" w:eastAsia="GHEA Mariam" w:hAnsi="GHEA Mariam" w:cs="GHEA Mariam"/>
          <w:color w:val="000000"/>
          <w:sz w:val="24"/>
          <w:szCs w:val="24"/>
          <w:lang w:val="hy-AM"/>
        </w:rPr>
        <w:t xml:space="preserve">- </w:t>
      </w:r>
      <w:r w:rsidR="00DC2113" w:rsidRPr="00147CD7">
        <w:rPr>
          <w:rFonts w:ascii="GHEA Mariam" w:eastAsia="GHEA Mariam" w:hAnsi="GHEA Mariam" w:cs="GHEA Mariam"/>
          <w:color w:val="000000"/>
          <w:sz w:val="24"/>
          <w:szCs w:val="24"/>
          <w:lang w:val="hy-AM"/>
        </w:rPr>
        <w:t>Առաջին ատյանի դատարան</w:t>
      </w:r>
      <w:r w:rsidR="00D715D2" w:rsidRPr="00147CD7">
        <w:rPr>
          <w:rFonts w:ascii="GHEA Mariam" w:eastAsia="GHEA Mariam" w:hAnsi="GHEA Mariam" w:cs="GHEA Mariam"/>
          <w:color w:val="000000"/>
          <w:sz w:val="24"/>
          <w:szCs w:val="24"/>
          <w:lang w:val="hy-AM"/>
        </w:rPr>
        <w:t>ը</w:t>
      </w:r>
      <w:r w:rsidR="00DC2113" w:rsidRPr="00147CD7">
        <w:rPr>
          <w:rFonts w:ascii="GHEA Mariam" w:eastAsia="GHEA Mariam" w:hAnsi="GHEA Mariam" w:cs="GHEA Mariam"/>
          <w:color w:val="000000"/>
          <w:sz w:val="24"/>
          <w:szCs w:val="24"/>
          <w:lang w:val="hy-AM"/>
        </w:rPr>
        <w:t xml:space="preserve"> մեղադրյալ </w:t>
      </w:r>
      <w:r w:rsidR="006A57D7" w:rsidRPr="00843F04">
        <w:rPr>
          <w:rFonts w:ascii="GHEA Mariam" w:eastAsia="GHEA Mariam" w:hAnsi="GHEA Mariam" w:cs="GHEA Mariam"/>
          <w:color w:val="000000"/>
          <w:sz w:val="24"/>
          <w:szCs w:val="24"/>
          <w:lang w:val="hy-AM"/>
        </w:rPr>
        <w:t>Գ</w:t>
      </w:r>
      <w:r w:rsidR="006A57D7" w:rsidRPr="00843F04">
        <w:rPr>
          <w:rFonts w:ascii="Cambria Math" w:eastAsia="GHEA Mariam" w:hAnsi="Cambria Math" w:cs="Cambria Math"/>
          <w:color w:val="000000"/>
          <w:sz w:val="24"/>
          <w:szCs w:val="24"/>
          <w:lang w:val="hy-AM"/>
        </w:rPr>
        <w:t>․</w:t>
      </w:r>
      <w:r w:rsidR="006A57D7" w:rsidRPr="00843F04">
        <w:rPr>
          <w:rFonts w:ascii="GHEA Mariam" w:eastAsia="GHEA Mariam" w:hAnsi="GHEA Mariam" w:cs="GHEA Mariam"/>
          <w:color w:val="000000"/>
          <w:sz w:val="24"/>
          <w:szCs w:val="24"/>
          <w:lang w:val="hy-AM"/>
        </w:rPr>
        <w:t>Արշակյան</w:t>
      </w:r>
      <w:r w:rsidR="00DC2113" w:rsidRPr="00147CD7">
        <w:rPr>
          <w:rFonts w:ascii="GHEA Mariam" w:eastAsia="GHEA Mariam" w:hAnsi="GHEA Mariam" w:cs="GHEA Mariam"/>
          <w:color w:val="000000"/>
          <w:sz w:val="24"/>
          <w:szCs w:val="24"/>
          <w:lang w:val="hy-AM"/>
        </w:rPr>
        <w:t xml:space="preserve">ի նկատմամբ ազատազրկման ձևով նշանակված պատիժը կրելու նպատակահարմարության հարցը լուծելիս ընդգծել է, որ </w:t>
      </w:r>
      <w:r w:rsidR="00F5413A" w:rsidRPr="00147CD7">
        <w:rPr>
          <w:rFonts w:ascii="GHEA Mariam" w:eastAsia="GHEA Mariam" w:hAnsi="GHEA Mariam" w:cs="GHEA Mariam"/>
          <w:color w:val="000000"/>
          <w:sz w:val="24"/>
          <w:szCs w:val="24"/>
          <w:lang w:val="hy-AM"/>
        </w:rPr>
        <w:t>հաշվի է առնում</w:t>
      </w:r>
      <w:r w:rsidR="00ED03D8" w:rsidRPr="00883580">
        <w:rPr>
          <w:lang w:val="hy-AM"/>
        </w:rPr>
        <w:t xml:space="preserve"> </w:t>
      </w:r>
      <w:r w:rsidR="00ED03D8" w:rsidRPr="00ED03D8">
        <w:rPr>
          <w:rFonts w:ascii="GHEA Mariam" w:eastAsia="GHEA Mariam" w:hAnsi="GHEA Mariam" w:cs="GHEA Mariam"/>
          <w:color w:val="000000"/>
          <w:sz w:val="24"/>
          <w:szCs w:val="24"/>
          <w:lang w:val="hy-AM"/>
        </w:rPr>
        <w:t xml:space="preserve">կատարված արարքի հանրային </w:t>
      </w:r>
      <w:r w:rsidR="00ED03D8" w:rsidRPr="00ED03D8">
        <w:rPr>
          <w:rFonts w:ascii="GHEA Mariam" w:eastAsia="GHEA Mariam" w:hAnsi="GHEA Mariam" w:cs="GHEA Mariam"/>
          <w:color w:val="000000"/>
          <w:sz w:val="24"/>
          <w:szCs w:val="24"/>
          <w:lang w:val="hy-AM"/>
        </w:rPr>
        <w:lastRenderedPageBreak/>
        <w:t>վտանգավորության բնույթն ու աստիճանը,</w:t>
      </w:r>
      <w:r w:rsidR="00F5413A" w:rsidRPr="00147CD7">
        <w:rPr>
          <w:rFonts w:ascii="GHEA Mariam" w:eastAsia="GHEA Mariam" w:hAnsi="GHEA Mariam" w:cs="GHEA Mariam"/>
          <w:color w:val="000000"/>
          <w:sz w:val="24"/>
          <w:szCs w:val="24"/>
          <w:lang w:val="hy-AM"/>
        </w:rPr>
        <w:t xml:space="preserve"> նրա անձը բնութագրող փաստական տվյալներ</w:t>
      </w:r>
      <w:r w:rsidR="00A436C0">
        <w:rPr>
          <w:rFonts w:ascii="GHEA Mariam" w:eastAsia="GHEA Mariam" w:hAnsi="GHEA Mariam" w:cs="GHEA Mariam"/>
          <w:color w:val="000000"/>
          <w:sz w:val="24"/>
          <w:szCs w:val="24"/>
          <w:lang w:val="hy-AM"/>
        </w:rPr>
        <w:t>ը</w:t>
      </w:r>
      <w:r w:rsidR="00F5413A" w:rsidRPr="00147CD7">
        <w:rPr>
          <w:rFonts w:ascii="GHEA Mariam" w:eastAsia="GHEA Mariam" w:hAnsi="GHEA Mariam" w:cs="GHEA Mariam"/>
          <w:color w:val="000000"/>
          <w:sz w:val="24"/>
          <w:szCs w:val="24"/>
          <w:lang w:val="hy-AM"/>
        </w:rPr>
        <w:t xml:space="preserve"> </w:t>
      </w:r>
      <w:r w:rsidR="00A436C0">
        <w:rPr>
          <w:rFonts w:ascii="GHEA Mariam" w:eastAsia="GHEA Mariam" w:hAnsi="GHEA Mariam" w:cs="GHEA Mariam"/>
          <w:color w:val="000000"/>
          <w:sz w:val="24"/>
          <w:szCs w:val="24"/>
          <w:lang w:val="hy-AM"/>
        </w:rPr>
        <w:t>և</w:t>
      </w:r>
      <w:r w:rsidR="00F5413A" w:rsidRPr="00147CD7">
        <w:rPr>
          <w:rFonts w:ascii="GHEA Mariam" w:eastAsia="GHEA Mariam" w:hAnsi="GHEA Mariam" w:cs="GHEA Mariam"/>
          <w:color w:val="000000"/>
          <w:sz w:val="24"/>
          <w:szCs w:val="24"/>
          <w:lang w:val="hy-AM"/>
        </w:rPr>
        <w:t xml:space="preserve"> պատասխանատվություն</w:t>
      </w:r>
      <w:r w:rsidR="00A436C0">
        <w:rPr>
          <w:rFonts w:ascii="GHEA Mariam" w:eastAsia="GHEA Mariam" w:hAnsi="GHEA Mariam" w:cs="GHEA Mariam"/>
          <w:color w:val="000000"/>
          <w:sz w:val="24"/>
          <w:szCs w:val="24"/>
          <w:lang w:val="hy-AM"/>
        </w:rPr>
        <w:t>ն</w:t>
      </w:r>
      <w:r w:rsidR="00F5413A" w:rsidRPr="00147CD7">
        <w:rPr>
          <w:rFonts w:ascii="GHEA Mariam" w:eastAsia="GHEA Mariam" w:hAnsi="GHEA Mariam" w:cs="GHEA Mariam"/>
          <w:color w:val="000000"/>
          <w:sz w:val="24"/>
          <w:szCs w:val="24"/>
          <w:lang w:val="hy-AM"/>
        </w:rPr>
        <w:t xml:space="preserve"> </w:t>
      </w:r>
      <w:r w:rsidR="00A436C0">
        <w:rPr>
          <w:rFonts w:ascii="GHEA Mariam" w:eastAsia="GHEA Mariam" w:hAnsi="GHEA Mariam" w:cs="GHEA Mariam"/>
          <w:color w:val="000000"/>
          <w:sz w:val="24"/>
          <w:szCs w:val="24"/>
          <w:lang w:val="hy-AM"/>
        </w:rPr>
        <w:t>ու</w:t>
      </w:r>
      <w:r w:rsidR="00F5413A" w:rsidRPr="00147CD7">
        <w:rPr>
          <w:rFonts w:ascii="GHEA Mariam" w:eastAsia="GHEA Mariam" w:hAnsi="GHEA Mariam" w:cs="GHEA Mariam"/>
          <w:color w:val="000000"/>
          <w:sz w:val="24"/>
          <w:szCs w:val="24"/>
          <w:lang w:val="hy-AM"/>
        </w:rPr>
        <w:t xml:space="preserve"> պատիժը մեղմացնող հանգամանքները` մասնավորապես, </w:t>
      </w:r>
      <w:r w:rsidR="00105A0F" w:rsidRPr="00147CD7">
        <w:rPr>
          <w:rFonts w:ascii="GHEA Mariam" w:eastAsia="GHEA Mariam" w:hAnsi="GHEA Mariam" w:cs="GHEA Mariam"/>
          <w:color w:val="000000"/>
          <w:sz w:val="24"/>
          <w:szCs w:val="24"/>
          <w:lang w:val="hy-AM"/>
        </w:rPr>
        <w:t>ինքնախոստովանական ցուցմունք տալը, կատարած արարքի համար զղջալը,</w:t>
      </w:r>
      <w:r w:rsidR="00FB6F4D" w:rsidRPr="00FB6F4D">
        <w:rPr>
          <w:lang w:val="hy-AM"/>
        </w:rPr>
        <w:t xml:space="preserve"> </w:t>
      </w:r>
      <w:r w:rsidR="00FB6F4D" w:rsidRPr="00FB6F4D">
        <w:rPr>
          <w:rFonts w:ascii="GHEA Mariam" w:eastAsia="GHEA Mariam" w:hAnsi="GHEA Mariam" w:cs="GHEA Mariam"/>
          <w:color w:val="000000"/>
          <w:sz w:val="24"/>
          <w:szCs w:val="24"/>
          <w:lang w:val="hy-AM"/>
        </w:rPr>
        <w:t>տուժողի հետ հաշտվելը</w:t>
      </w:r>
      <w:r w:rsidR="00FB6F4D">
        <w:rPr>
          <w:rFonts w:ascii="GHEA Mariam" w:eastAsia="GHEA Mariam" w:hAnsi="GHEA Mariam" w:cs="GHEA Mariam"/>
          <w:color w:val="000000"/>
          <w:sz w:val="24"/>
          <w:szCs w:val="24"/>
          <w:lang w:val="hy-AM"/>
        </w:rPr>
        <w:t xml:space="preserve"> և </w:t>
      </w:r>
      <w:r w:rsidR="00FB6F4D" w:rsidRPr="00FB6F4D">
        <w:rPr>
          <w:rFonts w:ascii="GHEA Mariam" w:eastAsia="GHEA Mariam" w:hAnsi="GHEA Mariam" w:cs="GHEA Mariam"/>
          <w:color w:val="000000"/>
          <w:sz w:val="24"/>
          <w:szCs w:val="24"/>
          <w:lang w:val="hy-AM"/>
        </w:rPr>
        <w:t>նրա կողմից բողոք չներկայացնելը,</w:t>
      </w:r>
      <w:r w:rsidR="009F0E1E">
        <w:rPr>
          <w:rFonts w:ascii="GHEA Mariam" w:eastAsia="GHEA Mariam" w:hAnsi="GHEA Mariam" w:cs="GHEA Mariam"/>
          <w:color w:val="000000"/>
          <w:sz w:val="24"/>
          <w:szCs w:val="24"/>
          <w:lang w:val="hy-AM"/>
        </w:rPr>
        <w:t xml:space="preserve"> դատվածության բացակայությունը, </w:t>
      </w:r>
      <w:r w:rsidR="009F0E1E" w:rsidRPr="009F0E1E">
        <w:rPr>
          <w:rFonts w:ascii="GHEA Mariam" w:eastAsia="GHEA Mariam" w:hAnsi="GHEA Mariam" w:cs="GHEA Mariam"/>
          <w:color w:val="000000"/>
          <w:sz w:val="24"/>
          <w:szCs w:val="24"/>
          <w:lang w:val="hy-AM"/>
        </w:rPr>
        <w:t>վատառողջ</w:t>
      </w:r>
      <w:r w:rsidR="009F0E1E">
        <w:rPr>
          <w:rFonts w:ascii="GHEA Mariam" w:eastAsia="GHEA Mariam" w:hAnsi="GHEA Mariam" w:cs="GHEA Mariam"/>
          <w:color w:val="000000"/>
          <w:sz w:val="24"/>
          <w:szCs w:val="24"/>
          <w:lang w:val="hy-AM"/>
        </w:rPr>
        <w:t xml:space="preserve">՝ երրորդ խմբի հաշմանդամ </w:t>
      </w:r>
      <w:r w:rsidR="009F0E1E" w:rsidRPr="009F0E1E">
        <w:rPr>
          <w:rFonts w:ascii="GHEA Mariam" w:eastAsia="GHEA Mariam" w:hAnsi="GHEA Mariam" w:cs="GHEA Mariam"/>
          <w:color w:val="000000"/>
          <w:sz w:val="24"/>
          <w:szCs w:val="24"/>
          <w:lang w:val="hy-AM"/>
        </w:rPr>
        <w:t>լինել</w:t>
      </w:r>
      <w:r w:rsidR="00ED03D8">
        <w:rPr>
          <w:rFonts w:ascii="GHEA Mariam" w:eastAsia="GHEA Mariam" w:hAnsi="GHEA Mariam" w:cs="GHEA Mariam"/>
          <w:color w:val="000000"/>
          <w:sz w:val="24"/>
          <w:szCs w:val="24"/>
          <w:lang w:val="hy-AM"/>
        </w:rPr>
        <w:t xml:space="preserve">ն </w:t>
      </w:r>
      <w:r w:rsidR="00F5413A" w:rsidRPr="00147CD7">
        <w:rPr>
          <w:rFonts w:ascii="GHEA Mariam" w:eastAsia="GHEA Mariam" w:hAnsi="GHEA Mariam" w:cs="GHEA Mariam"/>
          <w:color w:val="000000"/>
          <w:sz w:val="24"/>
          <w:szCs w:val="24"/>
          <w:lang w:val="hy-AM"/>
        </w:rPr>
        <w:t>ու պատասխանատվությունը և պատիժը ծանրացնող հանգամանքների բացակայությունը։</w:t>
      </w:r>
      <w:r w:rsidR="00147CD7" w:rsidRPr="00147CD7">
        <w:rPr>
          <w:rFonts w:ascii="GHEA Mariam" w:eastAsia="GHEA Mariam" w:hAnsi="GHEA Mariam" w:cs="GHEA Mariam"/>
          <w:color w:val="000000"/>
          <w:sz w:val="24"/>
          <w:szCs w:val="24"/>
          <w:lang w:val="hy-AM"/>
        </w:rPr>
        <w:t xml:space="preserve"> </w:t>
      </w:r>
      <w:r w:rsidR="00AE5131" w:rsidRPr="00147CD7">
        <w:rPr>
          <w:rFonts w:ascii="GHEA Mariam" w:eastAsia="GHEA Mariam" w:hAnsi="GHEA Mariam" w:cs="GHEA Mariam"/>
          <w:color w:val="000000"/>
          <w:sz w:val="24"/>
          <w:szCs w:val="24"/>
          <w:lang w:val="hy-AM"/>
        </w:rPr>
        <w:t>Արդյունքում, Առաջին ատյանի դատարանը եզրահանգել է, որ նշված</w:t>
      </w:r>
      <w:r w:rsidR="000129D9" w:rsidRPr="00147CD7">
        <w:rPr>
          <w:rFonts w:ascii="GHEA Mariam" w:eastAsia="GHEA Mariam" w:hAnsi="GHEA Mariam" w:cs="GHEA Mariam"/>
          <w:color w:val="000000"/>
          <w:sz w:val="24"/>
          <w:szCs w:val="24"/>
          <w:lang w:val="hy-AM"/>
        </w:rPr>
        <w:t xml:space="preserve"> հանգամանքներն իրենց համակցության մեջ բավարար հիմք են տալիս գալու հետևության, որ մեղադրյալի ուղղվելը հնարավոր է առանց պատիժը փաստացի կրելու</w:t>
      </w:r>
      <w:r w:rsidR="00066894" w:rsidRPr="00147CD7">
        <w:rPr>
          <w:rStyle w:val="FootnoteReference"/>
          <w:rFonts w:ascii="GHEA Mariam" w:eastAsia="GHEA Mariam" w:hAnsi="GHEA Mariam" w:cs="GHEA Mariam"/>
          <w:color w:val="000000"/>
          <w:sz w:val="24"/>
          <w:szCs w:val="24"/>
          <w:lang w:val="hy-AM"/>
        </w:rPr>
        <w:footnoteReference w:id="9"/>
      </w:r>
      <w:r w:rsidR="00066894" w:rsidRPr="00147CD7">
        <w:rPr>
          <w:rFonts w:ascii="GHEA Mariam" w:eastAsia="GHEA Mariam" w:hAnsi="GHEA Mariam" w:cs="GHEA Mariam"/>
          <w:color w:val="000000"/>
          <w:sz w:val="24"/>
          <w:szCs w:val="24"/>
          <w:lang w:val="hy-AM"/>
        </w:rPr>
        <w:t>,</w:t>
      </w:r>
    </w:p>
    <w:p w14:paraId="056311B2" w14:textId="11DC2ADF" w:rsidR="00066894" w:rsidRPr="00300C95" w:rsidRDefault="00066894" w:rsidP="00300C95">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300C95">
        <w:rPr>
          <w:rFonts w:ascii="GHEA Mariam" w:eastAsia="GHEA Mariam" w:hAnsi="GHEA Mariam" w:cs="GHEA Mariam"/>
          <w:color w:val="000000"/>
          <w:sz w:val="24"/>
          <w:szCs w:val="24"/>
          <w:lang w:val="hy-AM"/>
        </w:rPr>
        <w:t xml:space="preserve">- </w:t>
      </w:r>
      <w:r w:rsidR="00400CE3" w:rsidRPr="00300C95">
        <w:rPr>
          <w:rFonts w:ascii="GHEA Mariam" w:eastAsia="GHEA Mariam" w:hAnsi="GHEA Mariam" w:cs="GHEA Mariam"/>
          <w:color w:val="000000"/>
          <w:sz w:val="24"/>
          <w:szCs w:val="24"/>
          <w:lang w:val="hy-AM"/>
        </w:rPr>
        <w:t>Վերաքննիչ դատարանը ստորադաս դատարանի դատական ակտը թողել է անփոփոխ` պատճառաբանելով, որ վիճարկվող դատական ակտով արձանագրված հանգամանքները, ինչպես նաև՝ մեղադրյալի տարիքը</w:t>
      </w:r>
      <w:r w:rsidR="00A322B8">
        <w:rPr>
          <w:rFonts w:ascii="GHEA Mariam" w:eastAsia="GHEA Mariam" w:hAnsi="GHEA Mariam" w:cs="GHEA Mariam"/>
          <w:color w:val="000000"/>
          <w:sz w:val="24"/>
          <w:szCs w:val="24"/>
          <w:lang w:val="hy-AM"/>
        </w:rPr>
        <w:t xml:space="preserve"> (</w:t>
      </w:r>
      <w:r w:rsidR="00800306" w:rsidRPr="00300C95">
        <w:rPr>
          <w:rFonts w:ascii="GHEA Mariam" w:eastAsia="GHEA Mariam" w:hAnsi="GHEA Mariam" w:cs="GHEA Mariam"/>
          <w:color w:val="000000"/>
          <w:sz w:val="24"/>
          <w:szCs w:val="24"/>
          <w:lang w:val="hy-AM"/>
        </w:rPr>
        <w:t>64 տարեկան է</w:t>
      </w:r>
      <w:r w:rsidR="00A322B8">
        <w:rPr>
          <w:rFonts w:ascii="GHEA Mariam" w:eastAsia="GHEA Mariam" w:hAnsi="GHEA Mariam" w:cs="GHEA Mariam"/>
          <w:color w:val="000000"/>
          <w:sz w:val="24"/>
          <w:szCs w:val="24"/>
          <w:lang w:val="hy-AM"/>
        </w:rPr>
        <w:t>)</w:t>
      </w:r>
      <w:r w:rsidR="00800306" w:rsidRPr="00300C95">
        <w:rPr>
          <w:rFonts w:ascii="GHEA Mariam" w:eastAsia="GHEA Mariam" w:hAnsi="GHEA Mariam" w:cs="GHEA Mariam"/>
          <w:color w:val="000000"/>
          <w:sz w:val="24"/>
          <w:szCs w:val="24"/>
          <w:lang w:val="hy-AM"/>
        </w:rPr>
        <w:t xml:space="preserve"> առողջական վիճակը բնութագրող տվյալները, մասնավորապես՝ </w:t>
      </w:r>
      <w:r w:rsidR="002E0203" w:rsidRPr="00300C95">
        <w:rPr>
          <w:rFonts w:ascii="GHEA Mariam" w:eastAsia="GHEA Mariam" w:hAnsi="GHEA Mariam" w:cs="GHEA Mariam"/>
          <w:color w:val="000000"/>
          <w:sz w:val="24"/>
          <w:szCs w:val="24"/>
          <w:lang w:val="hy-AM"/>
        </w:rPr>
        <w:t>նախկինում սրտամկանի ինֆարկտ</w:t>
      </w:r>
      <w:r w:rsidR="00800306" w:rsidRPr="00300C95">
        <w:rPr>
          <w:rFonts w:ascii="GHEA Mariam" w:eastAsia="GHEA Mariam" w:hAnsi="GHEA Mariam" w:cs="GHEA Mariam"/>
          <w:color w:val="000000"/>
          <w:sz w:val="24"/>
          <w:szCs w:val="24"/>
          <w:lang w:val="hy-AM"/>
        </w:rPr>
        <w:t xml:space="preserve"> </w:t>
      </w:r>
      <w:r w:rsidR="002E0203" w:rsidRPr="00300C95">
        <w:rPr>
          <w:rFonts w:ascii="GHEA Mariam" w:eastAsia="GHEA Mariam" w:hAnsi="GHEA Mariam" w:cs="GHEA Mariam"/>
          <w:color w:val="000000"/>
          <w:sz w:val="24"/>
          <w:szCs w:val="24"/>
          <w:lang w:val="hy-AM"/>
        </w:rPr>
        <w:t xml:space="preserve">ունենալը, </w:t>
      </w:r>
      <w:r w:rsidR="00300C95" w:rsidRPr="00300C95">
        <w:rPr>
          <w:rFonts w:ascii="GHEA Mariam" w:eastAsia="GHEA Mariam" w:hAnsi="GHEA Mariam" w:cs="GHEA Mariam"/>
          <w:color w:val="000000"/>
          <w:sz w:val="24"/>
          <w:szCs w:val="24"/>
          <w:lang w:val="hy-AM"/>
        </w:rPr>
        <w:t xml:space="preserve">շագանակագեղձի ադենոմա ախտորոշմամբ ուռոլոգի հսկողության տակ գտնվելը, հետհանցավոր դրական վարքագիծը, </w:t>
      </w:r>
      <w:r w:rsidR="00400CE3" w:rsidRPr="00300C95">
        <w:rPr>
          <w:rFonts w:ascii="GHEA Mariam" w:eastAsia="GHEA Mariam" w:hAnsi="GHEA Mariam" w:cs="GHEA Mariam"/>
          <w:color w:val="000000"/>
          <w:sz w:val="24"/>
          <w:szCs w:val="24"/>
          <w:lang w:val="hy-AM"/>
        </w:rPr>
        <w:t>իրենց համակցության մեջ բավարար հիմքեր են տալիս գալու հետևության, որ մեղադրյալ</w:t>
      </w:r>
      <w:r w:rsidR="00503BC6">
        <w:rPr>
          <w:rFonts w:ascii="GHEA Mariam" w:eastAsia="GHEA Mariam" w:hAnsi="GHEA Mariam" w:cs="GHEA Mariam"/>
          <w:color w:val="000000"/>
          <w:sz w:val="24"/>
          <w:szCs w:val="24"/>
          <w:lang w:val="hy-AM"/>
        </w:rPr>
        <w:t>ի</w:t>
      </w:r>
      <w:r w:rsidR="00400CE3" w:rsidRPr="00300C95">
        <w:rPr>
          <w:rFonts w:ascii="GHEA Mariam" w:eastAsia="GHEA Mariam" w:hAnsi="GHEA Mariam" w:cs="GHEA Mariam"/>
          <w:color w:val="000000"/>
          <w:sz w:val="24"/>
          <w:szCs w:val="24"/>
          <w:lang w:val="hy-AM"/>
        </w:rPr>
        <w:t xml:space="preserve"> ուղղվելը հնարավոր է առանց պատիժը փաստացի կրելու</w:t>
      </w:r>
      <w:r w:rsidR="004974FB" w:rsidRPr="00300C95">
        <w:rPr>
          <w:rStyle w:val="FootnoteReference"/>
          <w:rFonts w:ascii="GHEA Mariam" w:eastAsia="GHEA Mariam" w:hAnsi="GHEA Mariam" w:cs="GHEA Mariam"/>
          <w:color w:val="000000"/>
          <w:sz w:val="24"/>
          <w:szCs w:val="24"/>
          <w:lang w:val="hy-AM"/>
        </w:rPr>
        <w:footnoteReference w:id="10"/>
      </w:r>
      <w:r w:rsidR="004974FB" w:rsidRPr="00300C95">
        <w:rPr>
          <w:rFonts w:ascii="GHEA Mariam" w:eastAsia="GHEA Mariam" w:hAnsi="GHEA Mariam" w:cs="GHEA Mariam"/>
          <w:color w:val="000000"/>
          <w:sz w:val="24"/>
          <w:szCs w:val="24"/>
          <w:lang w:val="hy-AM"/>
        </w:rPr>
        <w:t>։</w:t>
      </w:r>
    </w:p>
    <w:p w14:paraId="61F1F858" w14:textId="6B74C517" w:rsidR="008611A7" w:rsidRPr="00B425B5" w:rsidRDefault="00F52832" w:rsidP="008611A7">
      <w:pPr>
        <w:tabs>
          <w:tab w:val="left" w:pos="0"/>
          <w:tab w:val="left" w:pos="142"/>
        </w:tabs>
        <w:spacing w:line="360" w:lineRule="auto"/>
        <w:ind w:leftChars="0" w:firstLineChars="0" w:firstLine="569"/>
        <w:jc w:val="both"/>
        <w:rPr>
          <w:rFonts w:ascii="GHEA Mariam" w:hAnsi="GHEA Mariam"/>
          <w:bCs/>
          <w:iCs/>
          <w:sz w:val="24"/>
          <w:szCs w:val="24"/>
          <w:shd w:val="clear" w:color="auto" w:fill="FFFFFF"/>
          <w:lang w:val="hy-AM"/>
        </w:rPr>
      </w:pPr>
      <w:r w:rsidRPr="005D17D2">
        <w:rPr>
          <w:rFonts w:ascii="GHEA Mariam" w:eastAsia="GHEA Mariam" w:hAnsi="GHEA Mariam" w:cs="GHEA Mariam"/>
          <w:color w:val="000000"/>
          <w:sz w:val="24"/>
          <w:szCs w:val="24"/>
          <w:lang w:val="hy-AM"/>
        </w:rPr>
        <w:t>1</w:t>
      </w:r>
      <w:r w:rsidR="00FE7553" w:rsidRPr="005D17D2">
        <w:rPr>
          <w:rFonts w:ascii="GHEA Mariam" w:eastAsia="GHEA Mariam" w:hAnsi="GHEA Mariam" w:cs="GHEA Mariam"/>
          <w:color w:val="000000"/>
          <w:sz w:val="24"/>
          <w:szCs w:val="24"/>
          <w:lang w:val="hy-AM"/>
        </w:rPr>
        <w:t>3</w:t>
      </w:r>
      <w:r w:rsidRPr="005D17D2">
        <w:rPr>
          <w:rFonts w:ascii="Cambria Math" w:eastAsia="GHEA Mariam" w:hAnsi="Cambria Math" w:cs="Cambria Math"/>
          <w:color w:val="000000"/>
          <w:sz w:val="24"/>
          <w:szCs w:val="24"/>
          <w:lang w:val="hy-AM"/>
        </w:rPr>
        <w:t>․</w:t>
      </w:r>
      <w:r w:rsidRPr="005D17D2">
        <w:rPr>
          <w:rFonts w:ascii="GHEA Mariam" w:eastAsia="GHEA Mariam" w:hAnsi="GHEA Mariam" w:cs="GHEA Mariam"/>
          <w:color w:val="000000"/>
          <w:sz w:val="24"/>
          <w:szCs w:val="24"/>
          <w:lang w:val="hy-AM"/>
        </w:rPr>
        <w:t xml:space="preserve"> </w:t>
      </w:r>
      <w:r w:rsidR="008611A7" w:rsidRPr="008611A7">
        <w:rPr>
          <w:rFonts w:ascii="GHEA Mariam" w:hAnsi="GHEA Mariam"/>
          <w:bCs/>
          <w:iCs/>
          <w:sz w:val="24"/>
          <w:szCs w:val="24"/>
          <w:shd w:val="clear" w:color="auto" w:fill="FFFFFF"/>
          <w:lang w:val="hy-AM"/>
        </w:rPr>
        <w:t xml:space="preserve">Նախորդ կետում շարադրված փաստական տվյալները գնահատելով սույն որոշմամբ մեջբերված իրավական դիրքորոշումների լույսի ներքո` Վճռաբեկ դատարանն արձանագրում է, որ ստորադաս դատարանների կողմից </w:t>
      </w:r>
      <w:r w:rsidR="008611A7" w:rsidRPr="00843F04">
        <w:rPr>
          <w:rFonts w:ascii="GHEA Mariam" w:eastAsia="GHEA Mariam" w:hAnsi="GHEA Mariam" w:cs="GHEA Mariam"/>
          <w:color w:val="000000"/>
          <w:sz w:val="24"/>
          <w:szCs w:val="24"/>
          <w:lang w:val="hy-AM"/>
        </w:rPr>
        <w:t>Գ</w:t>
      </w:r>
      <w:r w:rsidR="008611A7" w:rsidRPr="00843F04">
        <w:rPr>
          <w:rFonts w:ascii="Cambria Math" w:eastAsia="GHEA Mariam" w:hAnsi="Cambria Math" w:cs="Cambria Math"/>
          <w:color w:val="000000"/>
          <w:sz w:val="24"/>
          <w:szCs w:val="24"/>
          <w:lang w:val="hy-AM"/>
        </w:rPr>
        <w:t>․</w:t>
      </w:r>
      <w:r w:rsidR="008611A7" w:rsidRPr="00843F04">
        <w:rPr>
          <w:rFonts w:ascii="GHEA Mariam" w:eastAsia="GHEA Mariam" w:hAnsi="GHEA Mariam" w:cs="GHEA Mariam"/>
          <w:color w:val="000000"/>
          <w:sz w:val="24"/>
          <w:szCs w:val="24"/>
          <w:lang w:val="hy-AM"/>
        </w:rPr>
        <w:t>Արշակյան</w:t>
      </w:r>
      <w:r w:rsidR="008611A7" w:rsidRPr="00147CD7">
        <w:rPr>
          <w:rFonts w:ascii="GHEA Mariam" w:eastAsia="GHEA Mariam" w:hAnsi="GHEA Mariam" w:cs="GHEA Mariam"/>
          <w:color w:val="000000"/>
          <w:sz w:val="24"/>
          <w:szCs w:val="24"/>
          <w:lang w:val="hy-AM"/>
        </w:rPr>
        <w:t>ի</w:t>
      </w:r>
      <w:r w:rsidR="008611A7" w:rsidRPr="008611A7">
        <w:rPr>
          <w:rFonts w:ascii="GHEA Mariam" w:hAnsi="GHEA Mariam"/>
          <w:bCs/>
          <w:iCs/>
          <w:sz w:val="24"/>
          <w:szCs w:val="24"/>
          <w:shd w:val="clear" w:color="auto" w:fill="FFFFFF"/>
          <w:lang w:val="hy-AM"/>
        </w:rPr>
        <w:t xml:space="preserve"> նկատմամբ նշանակված պատիժը պայմանականորեն չկիրառելու հիմքում դրված՝ </w:t>
      </w:r>
      <w:r w:rsidR="008611A7" w:rsidRPr="008611A7">
        <w:rPr>
          <w:rFonts w:ascii="GHEA Mariam" w:hAnsi="GHEA Mariam"/>
          <w:bCs/>
          <w:sz w:val="24"/>
          <w:szCs w:val="24"/>
          <w:shd w:val="clear" w:color="auto" w:fill="FFFFFF"/>
          <w:lang w:val="hy-AM"/>
        </w:rPr>
        <w:t>անձը բնութագրող և պատասխանատվությունն ու պատիժը մեղմացնող հանգամանքները, պատասխանատվությունն ու պատիժը ծանրացնող հանգամանքների բացակայությունը, ինչպես նաև սույն քրեական գործով ձեռք բերված փաստական տվյալները</w:t>
      </w:r>
      <w:r w:rsidR="008611A7" w:rsidRPr="008611A7">
        <w:rPr>
          <w:rFonts w:ascii="GHEA Mariam" w:hAnsi="GHEA Mariam"/>
          <w:bCs/>
          <w:iCs/>
          <w:sz w:val="24"/>
          <w:szCs w:val="24"/>
          <w:shd w:val="clear" w:color="auto" w:fill="FFFFFF"/>
          <w:lang w:val="hy-AM"/>
        </w:rPr>
        <w:t xml:space="preserve"> ողջամտորեն չեն նվազեցնում մեղադրյալի կամ նրա կատարած արարքի հանրային վտանգավորությունն այն աստիճան, որ </w:t>
      </w:r>
      <w:r w:rsidR="008611A7" w:rsidRPr="008611A7">
        <w:rPr>
          <w:rFonts w:ascii="GHEA Mariam" w:hAnsi="GHEA Mariam"/>
          <w:bCs/>
          <w:iCs/>
          <w:sz w:val="24"/>
          <w:szCs w:val="24"/>
          <w:shd w:val="clear" w:color="auto" w:fill="FFFFFF"/>
          <w:lang w:val="hy-AM"/>
        </w:rPr>
        <w:lastRenderedPageBreak/>
        <w:t xml:space="preserve">վերջինիս նկատմամբ պատիժը պայմանականորեն չկիրառելը համարվի </w:t>
      </w:r>
      <w:r w:rsidR="008611A7" w:rsidRPr="00B425B5">
        <w:rPr>
          <w:rFonts w:ascii="GHEA Mariam" w:hAnsi="GHEA Mariam"/>
          <w:bCs/>
          <w:iCs/>
          <w:sz w:val="24"/>
          <w:szCs w:val="24"/>
          <w:shd w:val="clear" w:color="auto" w:fill="FFFFFF"/>
          <w:lang w:val="hy-AM"/>
        </w:rPr>
        <w:t>իրավաչափ։</w:t>
      </w:r>
    </w:p>
    <w:p w14:paraId="43C54709" w14:textId="0FC80EE8" w:rsidR="00B425B5" w:rsidRPr="00B425B5" w:rsidRDefault="00B425B5" w:rsidP="00B425B5">
      <w:pPr>
        <w:tabs>
          <w:tab w:val="left" w:pos="0"/>
          <w:tab w:val="left" w:pos="142"/>
        </w:tabs>
        <w:spacing w:line="360" w:lineRule="auto"/>
        <w:ind w:leftChars="0" w:firstLineChars="0" w:firstLine="569"/>
        <w:jc w:val="both"/>
        <w:rPr>
          <w:rFonts w:ascii="MS Mincho" w:eastAsia="MS Mincho" w:hAnsi="MS Mincho" w:cs="MS Mincho"/>
          <w:bCs/>
          <w:iCs/>
          <w:sz w:val="24"/>
          <w:szCs w:val="24"/>
          <w:shd w:val="clear" w:color="auto" w:fill="FFFFFF"/>
          <w:lang w:val="hy-AM"/>
        </w:rPr>
      </w:pPr>
      <w:r w:rsidRPr="00B425B5">
        <w:rPr>
          <w:rFonts w:ascii="GHEA Mariam" w:eastAsia="GHEA Mariam" w:hAnsi="GHEA Mariam" w:cs="GHEA Mariam"/>
          <w:color w:val="000000"/>
          <w:sz w:val="24"/>
          <w:szCs w:val="24"/>
          <w:lang w:val="hy-AM"/>
        </w:rPr>
        <w:t>14</w:t>
      </w:r>
      <w:r w:rsidRPr="00B425B5">
        <w:rPr>
          <w:rFonts w:ascii="Cambria Math" w:eastAsia="GHEA Mariam" w:hAnsi="Cambria Math" w:cs="Cambria Math"/>
          <w:color w:val="000000"/>
          <w:sz w:val="24"/>
          <w:szCs w:val="24"/>
          <w:lang w:val="hy-AM"/>
        </w:rPr>
        <w:t>․</w:t>
      </w:r>
      <w:r w:rsidRPr="00B425B5">
        <w:rPr>
          <w:rFonts w:ascii="GHEA Mariam" w:eastAsia="GHEA Mariam" w:hAnsi="GHEA Mariam" w:cs="GHEA Mariam"/>
          <w:color w:val="000000"/>
          <w:sz w:val="24"/>
          <w:szCs w:val="24"/>
          <w:lang w:val="hy-AM"/>
        </w:rPr>
        <w:t xml:space="preserve"> </w:t>
      </w:r>
      <w:r w:rsidRPr="00B425B5">
        <w:rPr>
          <w:rFonts w:ascii="GHEA Mariam" w:hAnsi="GHEA Mariam"/>
          <w:bCs/>
          <w:iCs/>
          <w:sz w:val="24"/>
          <w:szCs w:val="24"/>
          <w:shd w:val="clear" w:color="auto" w:fill="FFFFFF"/>
          <w:lang w:val="hy-AM"/>
        </w:rPr>
        <w:t xml:space="preserve">Վճռաբեկ դատարանն արձանագրում է, որ </w:t>
      </w:r>
      <w:r w:rsidRPr="00843F04">
        <w:rPr>
          <w:rFonts w:ascii="GHEA Mariam" w:eastAsia="GHEA Mariam" w:hAnsi="GHEA Mariam" w:cs="GHEA Mariam"/>
          <w:color w:val="000000"/>
          <w:sz w:val="24"/>
          <w:szCs w:val="24"/>
          <w:lang w:val="hy-AM"/>
        </w:rPr>
        <w:t>Գ</w:t>
      </w:r>
      <w:r w:rsidRPr="00843F04">
        <w:rPr>
          <w:rFonts w:ascii="Cambria Math" w:eastAsia="GHEA Mariam" w:hAnsi="Cambria Math" w:cs="Cambria Math"/>
          <w:color w:val="000000"/>
          <w:sz w:val="24"/>
          <w:szCs w:val="24"/>
          <w:lang w:val="hy-AM"/>
        </w:rPr>
        <w:t>․</w:t>
      </w:r>
      <w:r w:rsidRPr="00843F04">
        <w:rPr>
          <w:rFonts w:ascii="GHEA Mariam" w:eastAsia="GHEA Mariam" w:hAnsi="GHEA Mariam" w:cs="GHEA Mariam"/>
          <w:color w:val="000000"/>
          <w:sz w:val="24"/>
          <w:szCs w:val="24"/>
          <w:lang w:val="hy-AM"/>
        </w:rPr>
        <w:t>Արշակյան</w:t>
      </w:r>
      <w:r w:rsidRPr="00147CD7">
        <w:rPr>
          <w:rFonts w:ascii="GHEA Mariam" w:eastAsia="GHEA Mariam" w:hAnsi="GHEA Mariam" w:cs="GHEA Mariam"/>
          <w:color w:val="000000"/>
          <w:sz w:val="24"/>
          <w:szCs w:val="24"/>
          <w:lang w:val="hy-AM"/>
        </w:rPr>
        <w:t>ի</w:t>
      </w:r>
      <w:r>
        <w:rPr>
          <w:rFonts w:ascii="GHEA Mariam" w:eastAsia="GHEA Mariam" w:hAnsi="GHEA Mariam" w:cs="GHEA Mariam"/>
          <w:color w:val="000000"/>
          <w:sz w:val="24"/>
          <w:szCs w:val="24"/>
          <w:lang w:val="hy-AM"/>
        </w:rPr>
        <w:t xml:space="preserve"> </w:t>
      </w:r>
      <w:r w:rsidRPr="00B425B5">
        <w:rPr>
          <w:rFonts w:ascii="GHEA Mariam" w:hAnsi="GHEA Mariam"/>
          <w:bCs/>
          <w:iCs/>
          <w:sz w:val="24"/>
          <w:szCs w:val="24"/>
          <w:shd w:val="clear" w:color="auto" w:fill="FFFFFF"/>
          <w:lang w:val="hy-AM"/>
        </w:rPr>
        <w:t xml:space="preserve">նկատմամբ նշանակված պատիժը պայմանականորեն չկիրառելիս, ստորադաս դատարանները պատշաճ իրավական վերլուծության չեն ենթարկել </w:t>
      </w:r>
      <w:r w:rsidR="00E135E4">
        <w:rPr>
          <w:rFonts w:ascii="GHEA Mariam" w:hAnsi="GHEA Mariam"/>
          <w:bCs/>
          <w:iCs/>
          <w:sz w:val="24"/>
          <w:szCs w:val="24"/>
          <w:shd w:val="clear" w:color="auto" w:fill="FFFFFF"/>
          <w:lang w:val="hy-AM"/>
        </w:rPr>
        <w:t>ամբաստանյալի</w:t>
      </w:r>
      <w:r w:rsidRPr="00B425B5">
        <w:rPr>
          <w:rFonts w:ascii="GHEA Mariam" w:hAnsi="GHEA Mariam"/>
          <w:bCs/>
          <w:iCs/>
          <w:sz w:val="24"/>
          <w:szCs w:val="24"/>
          <w:shd w:val="clear" w:color="auto" w:fill="FFFFFF"/>
          <w:lang w:val="hy-AM"/>
        </w:rPr>
        <w:t xml:space="preserve"> կողմից կատարած հանցավոր արարքի բնույթի և հանրային վտանգավորության աստիճանի վրա ազդող մի շարք գործոններ</w:t>
      </w:r>
      <w:r w:rsidRPr="00B425B5">
        <w:rPr>
          <w:rFonts w:ascii="GHEA Mariam" w:hAnsi="GHEA Mariam" w:cs="Cambria Math"/>
          <w:bCs/>
          <w:iCs/>
          <w:sz w:val="24"/>
          <w:szCs w:val="24"/>
          <w:shd w:val="clear" w:color="auto" w:fill="FFFFFF"/>
          <w:lang w:val="hy-AM"/>
        </w:rPr>
        <w:t>, մասնավորապես</w:t>
      </w:r>
      <w:r w:rsidRPr="00B425B5">
        <w:rPr>
          <w:rFonts w:ascii="MS Mincho" w:eastAsia="MS Mincho" w:hAnsi="MS Mincho" w:cs="MS Mincho"/>
          <w:bCs/>
          <w:iCs/>
          <w:sz w:val="24"/>
          <w:szCs w:val="24"/>
          <w:shd w:val="clear" w:color="auto" w:fill="FFFFFF"/>
          <w:lang w:val="hy-AM"/>
        </w:rPr>
        <w:t>․</w:t>
      </w:r>
    </w:p>
    <w:p w14:paraId="43A5C282" w14:textId="4621F9CA" w:rsidR="009231C0" w:rsidRPr="00392A94" w:rsidRDefault="00BB5993" w:rsidP="009231C0">
      <w:pPr>
        <w:tabs>
          <w:tab w:val="left" w:pos="0"/>
          <w:tab w:val="left" w:pos="142"/>
        </w:tabs>
        <w:spacing w:line="360" w:lineRule="auto"/>
        <w:ind w:leftChars="0" w:firstLineChars="0" w:firstLine="569"/>
        <w:jc w:val="both"/>
        <w:rPr>
          <w:rFonts w:ascii="GHEA Mariam" w:hAnsi="GHEA Mariam"/>
          <w:b/>
          <w:i/>
          <w:sz w:val="24"/>
          <w:szCs w:val="24"/>
          <w:shd w:val="clear" w:color="auto" w:fill="FFFFFF"/>
          <w:lang w:val="hy-AM"/>
        </w:rPr>
      </w:pPr>
      <w:r w:rsidRPr="00392A94">
        <w:rPr>
          <w:rFonts w:ascii="GHEA Mariam" w:eastAsia="GHEA Mariam" w:hAnsi="GHEA Mariam" w:cs="GHEA Mariam"/>
          <w:color w:val="000000"/>
          <w:sz w:val="24"/>
          <w:szCs w:val="24"/>
          <w:lang w:val="hy-AM"/>
        </w:rPr>
        <w:t xml:space="preserve">ա) </w:t>
      </w:r>
      <w:r w:rsidR="009231C0" w:rsidRPr="00392A94">
        <w:rPr>
          <w:rFonts w:ascii="GHEA Mariam" w:hAnsi="GHEA Mariam"/>
          <w:bCs/>
          <w:iCs/>
          <w:sz w:val="24"/>
          <w:szCs w:val="24"/>
          <w:shd w:val="clear" w:color="auto" w:fill="FFFFFF"/>
          <w:lang w:val="hy-AM"/>
        </w:rPr>
        <w:t xml:space="preserve">խախտված հասարակական հարաբերության բնույթն ու կարևորությունը՝ այն, որ </w:t>
      </w:r>
      <w:r w:rsidR="009231C0" w:rsidRPr="00392A94">
        <w:rPr>
          <w:rFonts w:ascii="GHEA Mariam" w:eastAsia="GHEA Mariam" w:hAnsi="GHEA Mariam" w:cs="GHEA Mariam"/>
          <w:color w:val="000000"/>
          <w:sz w:val="24"/>
          <w:szCs w:val="24"/>
          <w:lang w:val="hy-AM"/>
        </w:rPr>
        <w:t>Գ</w:t>
      </w:r>
      <w:r w:rsidR="009231C0" w:rsidRPr="00392A94">
        <w:rPr>
          <w:rFonts w:ascii="Cambria Math" w:eastAsia="GHEA Mariam" w:hAnsi="Cambria Math" w:cs="Cambria Math"/>
          <w:color w:val="000000"/>
          <w:sz w:val="24"/>
          <w:szCs w:val="24"/>
          <w:lang w:val="hy-AM"/>
        </w:rPr>
        <w:t>․</w:t>
      </w:r>
      <w:r w:rsidR="009231C0" w:rsidRPr="00392A94">
        <w:rPr>
          <w:rFonts w:ascii="GHEA Mariam" w:eastAsia="GHEA Mariam" w:hAnsi="GHEA Mariam" w:cs="GHEA Mariam"/>
          <w:color w:val="000000"/>
          <w:sz w:val="24"/>
          <w:szCs w:val="24"/>
          <w:lang w:val="hy-AM"/>
        </w:rPr>
        <w:t>Արշակյան</w:t>
      </w:r>
      <w:r w:rsidR="009231C0" w:rsidRPr="00392A94">
        <w:rPr>
          <w:rFonts w:ascii="GHEA Mariam" w:hAnsi="GHEA Mariam"/>
          <w:bCs/>
          <w:iCs/>
          <w:sz w:val="24"/>
          <w:szCs w:val="24"/>
          <w:shd w:val="clear" w:color="auto" w:fill="FFFFFF"/>
          <w:lang w:val="hy-AM"/>
        </w:rPr>
        <w:t xml:space="preserve">ի արարքը ոտնձգել է այնպիսի հասարակական հարաբերության դեմ, որի խախտումը խիստ բացասաբար է անդրադարձել տուժողի առողջական վիճակի վրա՝ </w:t>
      </w:r>
      <w:r w:rsidR="009231C0" w:rsidRPr="00392A94">
        <w:rPr>
          <w:rFonts w:ascii="GHEA Mariam" w:hAnsi="GHEA Mariam"/>
          <w:b/>
          <w:i/>
          <w:sz w:val="24"/>
          <w:szCs w:val="24"/>
          <w:shd w:val="clear" w:color="auto" w:fill="FFFFFF"/>
          <w:lang w:val="hy-AM"/>
        </w:rPr>
        <w:t>նրա առողջությանը պատճառելով կյանքի համար վտանգավոր ծանր վնաս,</w:t>
      </w:r>
    </w:p>
    <w:p w14:paraId="7D6DB1B3" w14:textId="04946E90" w:rsidR="00FF2A44" w:rsidRDefault="00FF2A44" w:rsidP="00FE467A">
      <w:pPr>
        <w:tabs>
          <w:tab w:val="left" w:pos="567"/>
        </w:tabs>
        <w:spacing w:line="360" w:lineRule="auto"/>
        <w:ind w:leftChars="0" w:left="-2" w:firstLineChars="0" w:firstLine="567"/>
        <w:jc w:val="both"/>
        <w:rPr>
          <w:rFonts w:ascii="GHEA Mariam" w:hAnsi="GHEA Mariam"/>
          <w:b/>
          <w:i/>
          <w:iCs/>
          <w:sz w:val="24"/>
          <w:szCs w:val="24"/>
          <w:shd w:val="clear" w:color="auto" w:fill="FFFFFF"/>
          <w:lang w:val="af-ZA"/>
        </w:rPr>
      </w:pPr>
      <w:r w:rsidRPr="00392A94">
        <w:rPr>
          <w:rFonts w:ascii="GHEA Mariam" w:eastAsia="GHEA Mariam" w:hAnsi="GHEA Mariam" w:cs="GHEA Mariam"/>
          <w:color w:val="000000"/>
          <w:sz w:val="24"/>
          <w:szCs w:val="24"/>
          <w:lang w:val="hy-AM"/>
        </w:rPr>
        <w:t>բ</w:t>
      </w:r>
      <w:r w:rsidR="00392A94" w:rsidRPr="00392A94">
        <w:rPr>
          <w:rFonts w:ascii="GHEA Mariam" w:eastAsia="GHEA Mariam" w:hAnsi="GHEA Mariam" w:cs="GHEA Mariam"/>
          <w:color w:val="000000"/>
          <w:sz w:val="24"/>
          <w:szCs w:val="24"/>
          <w:lang w:val="hy-AM"/>
        </w:rPr>
        <w:t>)</w:t>
      </w:r>
      <w:r w:rsidRPr="00392A94">
        <w:rPr>
          <w:rFonts w:ascii="GHEA Mariam" w:eastAsia="GHEA Mariam" w:hAnsi="GHEA Mariam" w:cs="GHEA Mariam"/>
          <w:color w:val="000000"/>
          <w:sz w:val="24"/>
          <w:szCs w:val="24"/>
          <w:lang w:val="hy-AM"/>
        </w:rPr>
        <w:t xml:space="preserve"> </w:t>
      </w:r>
      <w:r w:rsidR="00D349C8" w:rsidRPr="00392A94">
        <w:rPr>
          <w:rFonts w:ascii="GHEA Mariam" w:hAnsi="GHEA Mariam"/>
          <w:bCs/>
          <w:iCs/>
          <w:sz w:val="24"/>
          <w:szCs w:val="24"/>
          <w:shd w:val="clear" w:color="auto" w:fill="FFFFFF"/>
          <w:lang w:val="hy-AM"/>
        </w:rPr>
        <w:t>հանցավորի</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հոգեբանական</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վերաբերմունքն</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իր</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արարքի</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և</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դրա</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հետևանքների</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նկատմամբ</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մասնավորապես</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այն</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որ</w:t>
      </w:r>
      <w:r w:rsidR="00D349C8" w:rsidRPr="00392A94">
        <w:rPr>
          <w:rFonts w:ascii="GHEA Mariam" w:hAnsi="GHEA Mariam"/>
          <w:bCs/>
          <w:iCs/>
          <w:sz w:val="24"/>
          <w:szCs w:val="24"/>
          <w:shd w:val="clear" w:color="auto" w:fill="FFFFFF"/>
          <w:lang w:val="af-ZA"/>
        </w:rPr>
        <w:t xml:space="preserve"> </w:t>
      </w:r>
      <w:r w:rsidR="00D349C8" w:rsidRPr="00392A94">
        <w:rPr>
          <w:rFonts w:ascii="GHEA Mariam" w:hAnsi="GHEA Mariam"/>
          <w:bCs/>
          <w:iCs/>
          <w:sz w:val="24"/>
          <w:szCs w:val="24"/>
          <w:shd w:val="clear" w:color="auto" w:fill="FFFFFF"/>
          <w:lang w:val="hy-AM"/>
        </w:rPr>
        <w:t>մեղադրյալը</w:t>
      </w:r>
      <w:r w:rsidR="00D349C8" w:rsidRPr="00392A94">
        <w:rPr>
          <w:rFonts w:ascii="GHEA Mariam" w:hAnsi="GHEA Mariam"/>
          <w:b/>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գործել է ուղղակի դիտավորությամբ, գիտակցել</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է</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որ</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իր</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գործողություններով</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տուժողի</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առողջությանը</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պատճառում</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է</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ծանր</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վնաս</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նախատեսել</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է</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իր</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արարքի</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և</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հետևանքների</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միջև</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առկա</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անմիջական</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պատճառական</w:t>
      </w:r>
      <w:r w:rsidR="00D349C8" w:rsidRPr="00392A94">
        <w:rPr>
          <w:rFonts w:ascii="GHEA Mariam" w:hAnsi="GHEA Mariam"/>
          <w:b/>
          <w:i/>
          <w:iCs/>
          <w:sz w:val="24"/>
          <w:szCs w:val="24"/>
          <w:shd w:val="clear" w:color="auto" w:fill="FFFFFF"/>
          <w:lang w:val="af-ZA"/>
        </w:rPr>
        <w:t xml:space="preserve"> </w:t>
      </w:r>
      <w:r w:rsidR="00D349C8" w:rsidRPr="00392A94">
        <w:rPr>
          <w:rFonts w:ascii="GHEA Mariam" w:hAnsi="GHEA Mariam"/>
          <w:b/>
          <w:i/>
          <w:iCs/>
          <w:sz w:val="24"/>
          <w:szCs w:val="24"/>
          <w:shd w:val="clear" w:color="auto" w:fill="FFFFFF"/>
          <w:lang w:val="hy-AM"/>
        </w:rPr>
        <w:t>կապը</w:t>
      </w:r>
      <w:r w:rsidR="00D349C8" w:rsidRPr="00392A94">
        <w:rPr>
          <w:rFonts w:ascii="GHEA Mariam" w:hAnsi="GHEA Mariam"/>
          <w:b/>
          <w:i/>
          <w:iCs/>
          <w:sz w:val="24"/>
          <w:szCs w:val="24"/>
          <w:shd w:val="clear" w:color="auto" w:fill="FFFFFF"/>
          <w:lang w:val="af-ZA"/>
        </w:rPr>
        <w:t>,</w:t>
      </w:r>
    </w:p>
    <w:p w14:paraId="4072DE6C" w14:textId="08F0951B" w:rsidR="00392A94" w:rsidRPr="00392A94" w:rsidRDefault="00392A94" w:rsidP="00FE467A">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գ</w:t>
      </w:r>
      <w:r w:rsidRPr="00392A94">
        <w:rPr>
          <w:rFonts w:ascii="GHEA Mariam" w:eastAsia="GHEA Mariam" w:hAnsi="GHEA Mariam" w:cs="GHEA Mariam"/>
          <w:color w:val="000000"/>
          <w:sz w:val="24"/>
          <w:szCs w:val="24"/>
          <w:lang w:val="hy-AM"/>
        </w:rPr>
        <w:t>)</w:t>
      </w:r>
      <w:r>
        <w:rPr>
          <w:rFonts w:ascii="GHEA Mariam" w:eastAsia="GHEA Mariam" w:hAnsi="GHEA Mariam" w:cs="GHEA Mariam"/>
          <w:color w:val="000000"/>
          <w:sz w:val="24"/>
          <w:szCs w:val="24"/>
          <w:lang w:val="hy-AM"/>
        </w:rPr>
        <w:t xml:space="preserve"> </w:t>
      </w:r>
      <w:r w:rsidR="001E2A57" w:rsidRPr="001E2A57">
        <w:rPr>
          <w:rFonts w:ascii="GHEA Mariam" w:eastAsia="GHEA Mariam" w:hAnsi="GHEA Mariam" w:cs="GHEA Mariam"/>
          <w:color w:val="000000"/>
          <w:sz w:val="24"/>
          <w:szCs w:val="24"/>
          <w:lang w:val="hy-AM"/>
        </w:rPr>
        <w:t>հանցագործության իրադրությունը, գործիքն ու եղանակը</w:t>
      </w:r>
      <w:r w:rsidR="001E2A57" w:rsidRPr="001E2A57">
        <w:rPr>
          <w:rFonts w:ascii="Cambria Math" w:eastAsia="GHEA Mariam" w:hAnsi="Cambria Math" w:cs="Cambria Math"/>
          <w:color w:val="000000"/>
          <w:sz w:val="24"/>
          <w:szCs w:val="24"/>
          <w:lang w:val="hy-AM"/>
        </w:rPr>
        <w:t>․</w:t>
      </w:r>
      <w:r w:rsidR="00065324">
        <w:rPr>
          <w:rFonts w:ascii="GHEA Mariam" w:eastAsia="GHEA Mariam" w:hAnsi="GHEA Mariam" w:cs="GHEA Mariam"/>
          <w:color w:val="000000"/>
          <w:sz w:val="24"/>
          <w:szCs w:val="24"/>
          <w:lang w:val="hy-AM"/>
        </w:rPr>
        <w:t xml:space="preserve"> </w:t>
      </w:r>
      <w:r w:rsidR="00470707">
        <w:rPr>
          <w:rFonts w:ascii="GHEA Mariam" w:eastAsia="GHEA Mariam" w:hAnsi="GHEA Mariam" w:cs="GHEA Mariam"/>
          <w:color w:val="000000"/>
          <w:sz w:val="24"/>
          <w:szCs w:val="24"/>
          <w:lang w:val="hy-AM"/>
        </w:rPr>
        <w:t xml:space="preserve">տուժողի </w:t>
      </w:r>
      <w:r w:rsidR="001E2A57">
        <w:rPr>
          <w:rFonts w:ascii="GHEA Mariam" w:eastAsia="GHEA Mariam" w:hAnsi="GHEA Mariam" w:cs="GHEA Mariam"/>
          <w:color w:val="000000"/>
          <w:sz w:val="24"/>
          <w:szCs w:val="24"/>
          <w:lang w:val="hy-AM"/>
        </w:rPr>
        <w:t>տ</w:t>
      </w:r>
      <w:r w:rsidR="00470707">
        <w:rPr>
          <w:rFonts w:ascii="GHEA Mariam" w:eastAsia="GHEA Mariam" w:hAnsi="GHEA Mariam" w:cs="GHEA Mariam"/>
          <w:color w:val="000000"/>
          <w:sz w:val="24"/>
          <w:szCs w:val="24"/>
          <w:lang w:val="hy-AM"/>
        </w:rPr>
        <w:t xml:space="preserve">ան դիմաց, կենցաղային </w:t>
      </w:r>
      <w:r w:rsidR="00065324" w:rsidRPr="00843F04">
        <w:rPr>
          <w:rFonts w:ascii="GHEA Mariam" w:eastAsia="GHEA Mariam" w:hAnsi="GHEA Mariam" w:cs="GHEA Mariam"/>
          <w:color w:val="000000"/>
          <w:sz w:val="24"/>
          <w:szCs w:val="24"/>
          <w:lang w:val="hy-AM"/>
        </w:rPr>
        <w:t>հարցի</w:t>
      </w:r>
      <w:r w:rsidR="00065324">
        <w:rPr>
          <w:rFonts w:ascii="GHEA Mariam" w:eastAsia="GHEA Mariam" w:hAnsi="GHEA Mariam" w:cs="GHEA Mariam"/>
          <w:color w:val="000000"/>
          <w:sz w:val="24"/>
          <w:szCs w:val="24"/>
          <w:lang w:val="hy-AM"/>
        </w:rPr>
        <w:t xml:space="preserve">, այն է՝ </w:t>
      </w:r>
      <w:r w:rsidR="00392276">
        <w:rPr>
          <w:rFonts w:ascii="GHEA Mariam" w:eastAsia="GHEA Mariam" w:hAnsi="GHEA Mariam" w:cs="GHEA Mariam"/>
          <w:color w:val="000000"/>
          <w:sz w:val="24"/>
          <w:szCs w:val="24"/>
          <w:lang w:val="hy-AM"/>
        </w:rPr>
        <w:t>տուժողին պատկանող</w:t>
      </w:r>
      <w:r w:rsidR="00065324">
        <w:rPr>
          <w:rFonts w:ascii="GHEA Mariam" w:eastAsia="GHEA Mariam" w:hAnsi="GHEA Mariam" w:cs="GHEA Mariam"/>
          <w:color w:val="000000"/>
          <w:sz w:val="24"/>
          <w:szCs w:val="24"/>
          <w:lang w:val="hy-AM"/>
        </w:rPr>
        <w:t xml:space="preserve"> տանն այլևս իրեն բնակվել </w:t>
      </w:r>
      <w:r w:rsidR="00174188">
        <w:rPr>
          <w:rFonts w:ascii="GHEA Mariam" w:eastAsia="GHEA Mariam" w:hAnsi="GHEA Mariam" w:cs="GHEA Mariam"/>
          <w:color w:val="000000"/>
          <w:sz w:val="24"/>
          <w:szCs w:val="24"/>
          <w:lang w:val="hy-AM"/>
        </w:rPr>
        <w:t>չթույլատրելու</w:t>
      </w:r>
      <w:r w:rsidR="00470707">
        <w:rPr>
          <w:rFonts w:ascii="GHEA Mariam" w:eastAsia="GHEA Mariam" w:hAnsi="GHEA Mariam" w:cs="GHEA Mariam"/>
          <w:color w:val="000000"/>
          <w:sz w:val="24"/>
          <w:szCs w:val="24"/>
          <w:lang w:val="hy-AM"/>
        </w:rPr>
        <w:t xml:space="preserve"> շուրջ ծագած վիճաբանության ընթացքում</w:t>
      </w:r>
      <w:r w:rsidR="001E2A57">
        <w:rPr>
          <w:rFonts w:ascii="GHEA Mariam" w:eastAsia="GHEA Mariam" w:hAnsi="GHEA Mariam" w:cs="GHEA Mariam"/>
          <w:color w:val="000000"/>
          <w:sz w:val="24"/>
          <w:szCs w:val="24"/>
          <w:lang w:val="hy-AM"/>
        </w:rPr>
        <w:t>,</w:t>
      </w:r>
      <w:r w:rsidR="00470707">
        <w:rPr>
          <w:rFonts w:ascii="GHEA Mariam" w:eastAsia="GHEA Mariam" w:hAnsi="GHEA Mariam" w:cs="GHEA Mariam"/>
          <w:color w:val="000000"/>
          <w:sz w:val="24"/>
          <w:szCs w:val="24"/>
          <w:lang w:val="hy-AM"/>
        </w:rPr>
        <w:t xml:space="preserve"> </w:t>
      </w:r>
      <w:r w:rsidR="00470707" w:rsidRPr="00470707">
        <w:rPr>
          <w:rFonts w:ascii="GHEA Mariam" w:eastAsia="GHEA Mariam" w:hAnsi="GHEA Mariam" w:cs="GHEA Mariam"/>
          <w:color w:val="000000"/>
          <w:sz w:val="24"/>
          <w:szCs w:val="24"/>
          <w:lang w:val="hy-AM"/>
        </w:rPr>
        <w:t xml:space="preserve">իր մոտ եղած </w:t>
      </w:r>
      <w:r w:rsidR="001E2A57" w:rsidRPr="00392A94">
        <w:rPr>
          <w:rFonts w:ascii="GHEA Mariam" w:hAnsi="GHEA Mariam"/>
          <w:b/>
          <w:i/>
          <w:sz w:val="24"/>
          <w:szCs w:val="24"/>
          <w:shd w:val="clear" w:color="auto" w:fill="FFFFFF"/>
          <w:lang w:val="hy-AM"/>
        </w:rPr>
        <w:t xml:space="preserve">կտրող-ծակող գործիքի՝ ծալովի սևեռիչով դանակի գործադրմամբ </w:t>
      </w:r>
      <w:r w:rsidR="00470707" w:rsidRPr="00470707">
        <w:rPr>
          <w:rFonts w:ascii="GHEA Mariam" w:eastAsia="GHEA Mariam" w:hAnsi="GHEA Mariam" w:cs="GHEA Mariam"/>
          <w:color w:val="000000"/>
          <w:sz w:val="24"/>
          <w:szCs w:val="24"/>
          <w:lang w:val="hy-AM"/>
        </w:rPr>
        <w:t>հարված</w:t>
      </w:r>
      <w:r w:rsidR="00392276">
        <w:rPr>
          <w:rFonts w:ascii="GHEA Mariam" w:eastAsia="GHEA Mariam" w:hAnsi="GHEA Mariam" w:cs="GHEA Mariam"/>
          <w:color w:val="000000"/>
          <w:sz w:val="24"/>
          <w:szCs w:val="24"/>
          <w:lang w:val="hy-AM"/>
        </w:rPr>
        <w:t xml:space="preserve"> հասցնելը</w:t>
      </w:r>
      <w:r w:rsidR="00E135E4">
        <w:rPr>
          <w:rFonts w:ascii="GHEA Mariam" w:eastAsia="GHEA Mariam" w:hAnsi="GHEA Mariam" w:cs="GHEA Mariam"/>
          <w:color w:val="000000"/>
          <w:sz w:val="24"/>
          <w:szCs w:val="24"/>
          <w:lang w:val="hy-AM"/>
        </w:rPr>
        <w:t>,</w:t>
      </w:r>
    </w:p>
    <w:p w14:paraId="0709B5A7" w14:textId="23BC4443" w:rsidR="000C2076" w:rsidRDefault="00DC7836" w:rsidP="00BC1A20">
      <w:pPr>
        <w:tabs>
          <w:tab w:val="left" w:pos="0"/>
          <w:tab w:val="left" w:pos="142"/>
        </w:tabs>
        <w:spacing w:line="360" w:lineRule="auto"/>
        <w:ind w:leftChars="0" w:firstLineChars="0" w:firstLine="569"/>
        <w:jc w:val="both"/>
        <w:rPr>
          <w:rFonts w:ascii="GHEA Mariam" w:eastAsia="GHEA Mariam" w:hAnsi="GHEA Mariam" w:cs="GHEA Mariam"/>
          <w:sz w:val="24"/>
          <w:szCs w:val="24"/>
          <w:lang w:val="hy-AM"/>
        </w:rPr>
      </w:pPr>
      <w:r w:rsidRPr="00392A94">
        <w:rPr>
          <w:rFonts w:ascii="GHEA Mariam" w:eastAsia="GHEA Mariam" w:hAnsi="GHEA Mariam" w:cs="GHEA Mariam"/>
          <w:color w:val="000000"/>
          <w:sz w:val="24"/>
          <w:szCs w:val="24"/>
          <w:lang w:val="hy-AM"/>
        </w:rPr>
        <w:t>դ</w:t>
      </w:r>
      <w:r w:rsidR="00A131CC" w:rsidRPr="00392A94">
        <w:rPr>
          <w:rFonts w:ascii="GHEA Mariam" w:eastAsia="GHEA Mariam" w:hAnsi="GHEA Mariam" w:cs="GHEA Mariam"/>
          <w:color w:val="000000"/>
          <w:sz w:val="24"/>
          <w:szCs w:val="24"/>
          <w:lang w:val="hy-AM"/>
        </w:rPr>
        <w:t xml:space="preserve">) </w:t>
      </w:r>
      <w:r w:rsidR="00BC6169" w:rsidRPr="00392A94">
        <w:rPr>
          <w:rFonts w:ascii="GHEA Mariam" w:hAnsi="GHEA Mariam"/>
          <w:bCs/>
          <w:iCs/>
          <w:sz w:val="24"/>
          <w:szCs w:val="24"/>
          <w:shd w:val="clear" w:color="auto" w:fill="FFFFFF"/>
          <w:lang w:val="hy-AM"/>
        </w:rPr>
        <w:t>տուժողի առողջությանը հասցված վնասի բնույթն ու տեղակայումը,</w:t>
      </w:r>
      <w:r w:rsidR="00BC6169" w:rsidRPr="00392A94">
        <w:rPr>
          <w:rFonts w:ascii="GHEA Mariam" w:hAnsi="GHEA Mariam"/>
          <w:bCs/>
          <w:iCs/>
          <w:sz w:val="24"/>
          <w:szCs w:val="24"/>
          <w:shd w:val="clear" w:color="auto" w:fill="FFFFFF"/>
          <w:lang w:val="af-ZA"/>
        </w:rPr>
        <w:t xml:space="preserve"> </w:t>
      </w:r>
      <w:r w:rsidR="00BC6169" w:rsidRPr="00392A94">
        <w:rPr>
          <w:rFonts w:ascii="GHEA Mariam" w:hAnsi="GHEA Mariam"/>
          <w:bCs/>
          <w:iCs/>
          <w:sz w:val="24"/>
          <w:szCs w:val="24"/>
          <w:shd w:val="clear" w:color="auto" w:fill="FFFFFF"/>
          <w:lang w:val="hy-AM"/>
        </w:rPr>
        <w:t>մասնավորապես</w:t>
      </w:r>
      <w:r w:rsidR="00BC6169" w:rsidRPr="00392A94">
        <w:rPr>
          <w:rFonts w:ascii="GHEA Mariam" w:hAnsi="GHEA Mariam"/>
          <w:bCs/>
          <w:iCs/>
          <w:sz w:val="24"/>
          <w:szCs w:val="24"/>
          <w:shd w:val="clear" w:color="auto" w:fill="FFFFFF"/>
          <w:lang w:val="af-ZA"/>
        </w:rPr>
        <w:t xml:space="preserve"> </w:t>
      </w:r>
      <w:r w:rsidR="00BC6169" w:rsidRPr="00392A94">
        <w:rPr>
          <w:rFonts w:ascii="GHEA Mariam" w:hAnsi="GHEA Mariam"/>
          <w:bCs/>
          <w:iCs/>
          <w:sz w:val="24"/>
          <w:szCs w:val="24"/>
          <w:shd w:val="clear" w:color="auto" w:fill="FFFFFF"/>
          <w:lang w:val="hy-AM"/>
        </w:rPr>
        <w:t>այն</w:t>
      </w:r>
      <w:r w:rsidR="00BC6169" w:rsidRPr="00392A94">
        <w:rPr>
          <w:rFonts w:ascii="GHEA Mariam" w:hAnsi="GHEA Mariam"/>
          <w:bCs/>
          <w:iCs/>
          <w:sz w:val="24"/>
          <w:szCs w:val="24"/>
          <w:shd w:val="clear" w:color="auto" w:fill="FFFFFF"/>
          <w:lang w:val="af-ZA"/>
        </w:rPr>
        <w:t xml:space="preserve">, </w:t>
      </w:r>
      <w:r w:rsidR="00BC6169" w:rsidRPr="00392A94">
        <w:rPr>
          <w:rFonts w:ascii="GHEA Mariam" w:hAnsi="GHEA Mariam"/>
          <w:bCs/>
          <w:iCs/>
          <w:sz w:val="24"/>
          <w:szCs w:val="24"/>
          <w:shd w:val="clear" w:color="auto" w:fill="FFFFFF"/>
          <w:lang w:val="hy-AM"/>
        </w:rPr>
        <w:t>որ</w:t>
      </w:r>
      <w:r w:rsidR="00BC6169" w:rsidRPr="00392A94">
        <w:rPr>
          <w:rFonts w:ascii="GHEA Mariam" w:hAnsi="GHEA Mariam"/>
          <w:bCs/>
          <w:iCs/>
          <w:sz w:val="24"/>
          <w:szCs w:val="24"/>
          <w:shd w:val="clear" w:color="auto" w:fill="FFFFFF"/>
          <w:lang w:val="af-ZA"/>
        </w:rPr>
        <w:t xml:space="preserve"> </w:t>
      </w:r>
      <w:r w:rsidR="00BC6169" w:rsidRPr="00392A94">
        <w:rPr>
          <w:rFonts w:ascii="GHEA Mariam" w:hAnsi="GHEA Mariam"/>
          <w:bCs/>
          <w:iCs/>
          <w:sz w:val="24"/>
          <w:szCs w:val="24"/>
          <w:shd w:val="clear" w:color="auto" w:fill="FFFFFF"/>
          <w:lang w:val="hy-AM"/>
        </w:rPr>
        <w:t>մեղադրյալը</w:t>
      </w:r>
      <w:r w:rsidR="00BC6169" w:rsidRPr="00392A94">
        <w:rPr>
          <w:rFonts w:ascii="GHEA Mariam" w:hAnsi="GHEA Mariam"/>
          <w:bCs/>
          <w:iCs/>
          <w:sz w:val="24"/>
          <w:szCs w:val="24"/>
          <w:shd w:val="clear" w:color="auto" w:fill="FFFFFF"/>
          <w:lang w:val="af-ZA"/>
        </w:rPr>
        <w:t xml:space="preserve"> </w:t>
      </w:r>
      <w:r w:rsidR="00BC6169" w:rsidRPr="00392A94">
        <w:rPr>
          <w:rFonts w:ascii="GHEA Mariam" w:hAnsi="GHEA Mariam"/>
          <w:bCs/>
          <w:iCs/>
          <w:sz w:val="24"/>
          <w:szCs w:val="24"/>
          <w:shd w:val="clear" w:color="auto" w:fill="FFFFFF"/>
          <w:lang w:val="hy-AM"/>
        </w:rPr>
        <w:t>հարված է հասցրել տուժողի</w:t>
      </w:r>
      <w:r w:rsidR="00BC6169" w:rsidRPr="00392A94">
        <w:rPr>
          <w:rFonts w:ascii="GHEA Mariam" w:hAnsi="GHEA Mariam"/>
          <w:b/>
          <w:iCs/>
          <w:sz w:val="24"/>
          <w:szCs w:val="24"/>
          <w:shd w:val="clear" w:color="auto" w:fill="FFFFFF"/>
          <w:lang w:val="hy-AM"/>
        </w:rPr>
        <w:t xml:space="preserve"> </w:t>
      </w:r>
      <w:r w:rsidR="00BC6169" w:rsidRPr="00392A94">
        <w:rPr>
          <w:rFonts w:ascii="GHEA Mariam" w:hAnsi="GHEA Mariam"/>
          <w:b/>
          <w:i/>
          <w:iCs/>
          <w:sz w:val="24"/>
          <w:szCs w:val="24"/>
          <w:shd w:val="clear" w:color="auto" w:fill="FFFFFF"/>
          <w:lang w:val="hy-AM"/>
        </w:rPr>
        <w:t xml:space="preserve">կենսական կարևոր օրգանի շրջանում՝ </w:t>
      </w:r>
      <w:r w:rsidR="00353CCC" w:rsidRPr="00392A94">
        <w:rPr>
          <w:rFonts w:ascii="GHEA Mariam" w:hAnsi="GHEA Mariam"/>
          <w:b/>
          <w:i/>
          <w:iCs/>
          <w:sz w:val="24"/>
          <w:szCs w:val="24"/>
          <w:shd w:val="clear" w:color="auto" w:fill="FFFFFF"/>
          <w:lang w:val="hy-AM"/>
        </w:rPr>
        <w:t xml:space="preserve">որովայնի ձախ հատվածին </w:t>
      </w:r>
      <w:r w:rsidR="00353CCC" w:rsidRPr="00392A94">
        <w:rPr>
          <w:rFonts w:ascii="GHEA Mariam" w:hAnsi="GHEA Mariam"/>
          <w:bCs/>
          <w:sz w:val="24"/>
          <w:szCs w:val="24"/>
          <w:shd w:val="clear" w:color="auto" w:fill="FFFFFF"/>
          <w:lang w:val="hy-AM"/>
        </w:rPr>
        <w:t xml:space="preserve">և առողջությանը պատճառել </w:t>
      </w:r>
      <w:r w:rsidR="00353CCC" w:rsidRPr="00392A94">
        <w:rPr>
          <w:rFonts w:ascii="GHEA Mariam" w:hAnsi="GHEA Mariam"/>
          <w:bCs/>
          <w:iCs/>
          <w:sz w:val="24"/>
          <w:szCs w:val="24"/>
          <w:shd w:val="clear" w:color="auto" w:fill="FFFFFF"/>
          <w:lang w:val="hy-AM"/>
        </w:rPr>
        <w:t xml:space="preserve">այնպիսի </w:t>
      </w:r>
      <w:r w:rsidR="00353CCC" w:rsidRPr="00392A94">
        <w:rPr>
          <w:rFonts w:ascii="GHEA Mariam" w:hAnsi="GHEA Mariam"/>
          <w:b/>
          <w:i/>
          <w:iCs/>
          <w:sz w:val="24"/>
          <w:szCs w:val="24"/>
          <w:shd w:val="clear" w:color="auto" w:fill="FFFFFF"/>
          <w:lang w:val="hy-AM"/>
        </w:rPr>
        <w:t>ծանր վնաս</w:t>
      </w:r>
      <w:r w:rsidR="00392A94" w:rsidRPr="00392A94">
        <w:rPr>
          <w:rFonts w:ascii="GHEA Mariam" w:hAnsi="GHEA Mariam"/>
          <w:b/>
          <w:i/>
          <w:iCs/>
          <w:sz w:val="24"/>
          <w:szCs w:val="24"/>
          <w:shd w:val="clear" w:color="auto" w:fill="FFFFFF"/>
          <w:lang w:val="hy-AM"/>
        </w:rPr>
        <w:t xml:space="preserve">, </w:t>
      </w:r>
      <w:r w:rsidR="00353CCC" w:rsidRPr="00392A94">
        <w:rPr>
          <w:rFonts w:ascii="GHEA Mariam" w:hAnsi="GHEA Mariam"/>
          <w:bCs/>
          <w:sz w:val="24"/>
          <w:szCs w:val="24"/>
          <w:shd w:val="clear" w:color="auto" w:fill="FFFFFF"/>
          <w:lang w:val="hy-AM"/>
        </w:rPr>
        <w:t>որն արտահայտվել է որովայնի առաջային պատի ծակած-կտրած թափանցող վերքի ձևով</w:t>
      </w:r>
      <w:r w:rsidR="00BC6169" w:rsidRPr="00392A94">
        <w:rPr>
          <w:rFonts w:ascii="GHEA Mariam" w:hAnsi="GHEA Mariam"/>
          <w:b/>
          <w:iCs/>
          <w:sz w:val="24"/>
          <w:szCs w:val="24"/>
          <w:shd w:val="clear" w:color="auto" w:fill="FFFFFF"/>
          <w:lang w:val="hy-AM"/>
        </w:rPr>
        <w:t xml:space="preserve">, </w:t>
      </w:r>
      <w:r w:rsidR="00BC6169" w:rsidRPr="00392A94">
        <w:rPr>
          <w:rFonts w:ascii="GHEA Mariam" w:hAnsi="GHEA Mariam"/>
          <w:b/>
          <w:i/>
          <w:iCs/>
          <w:sz w:val="24"/>
          <w:szCs w:val="24"/>
          <w:shd w:val="clear" w:color="auto" w:fill="FFFFFF"/>
          <w:lang w:val="hy-AM"/>
        </w:rPr>
        <w:t>որը վտանգավոր է կյանքի համար</w:t>
      </w:r>
      <w:r w:rsidR="005D17D2" w:rsidRPr="005D17D2">
        <w:rPr>
          <w:rFonts w:ascii="GHEA Mariam" w:eastAsia="GHEA Mariam" w:hAnsi="GHEA Mariam" w:cs="GHEA Mariam"/>
          <w:sz w:val="24"/>
          <w:szCs w:val="24"/>
          <w:lang w:val="hy-AM"/>
        </w:rPr>
        <w:t>։</w:t>
      </w:r>
    </w:p>
    <w:p w14:paraId="48473971" w14:textId="752C713C" w:rsidR="00EE2D1C" w:rsidRPr="00E31637" w:rsidRDefault="00EE2D1C" w:rsidP="00EE2D1C">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E31637">
        <w:rPr>
          <w:rFonts w:ascii="GHEA Mariam" w:eastAsia="GHEA Mariam" w:hAnsi="GHEA Mariam" w:cs="GHEA Mariam"/>
          <w:sz w:val="24"/>
          <w:szCs w:val="24"/>
          <w:lang w:val="hy-AM"/>
        </w:rPr>
        <w:t>Ինչ վերաբերում է պատիժը պայմանականորեն չկիրառելիս հաշվի առնված</w:t>
      </w:r>
      <w:r w:rsidR="00815E77">
        <w:rPr>
          <w:rFonts w:ascii="GHEA Mariam" w:eastAsia="GHEA Mariam" w:hAnsi="GHEA Mariam" w:cs="GHEA Mariam"/>
          <w:sz w:val="24"/>
          <w:szCs w:val="24"/>
          <w:lang w:val="hy-AM"/>
        </w:rPr>
        <w:t>՝</w:t>
      </w:r>
      <w:r w:rsidRPr="00E31637">
        <w:rPr>
          <w:rFonts w:ascii="GHEA Mariam" w:eastAsia="GHEA Mariam" w:hAnsi="GHEA Mariam" w:cs="GHEA Mariam"/>
          <w:sz w:val="24"/>
          <w:szCs w:val="24"/>
          <w:lang w:val="hy-AM"/>
        </w:rPr>
        <w:t xml:space="preserve"> մեղադրյալի առողջական վիճակը բնութագրող հանգամանքին</w:t>
      </w:r>
      <w:r w:rsidR="00815E77">
        <w:rPr>
          <w:rFonts w:ascii="GHEA Mariam" w:eastAsia="GHEA Mariam" w:hAnsi="GHEA Mariam" w:cs="GHEA Mariam"/>
          <w:sz w:val="24"/>
          <w:szCs w:val="24"/>
          <w:lang w:val="hy-AM"/>
        </w:rPr>
        <w:t>,</w:t>
      </w:r>
      <w:r w:rsidRPr="00E31637">
        <w:rPr>
          <w:rFonts w:ascii="GHEA Mariam" w:eastAsia="GHEA Mariam" w:hAnsi="GHEA Mariam" w:cs="GHEA Mariam"/>
          <w:sz w:val="24"/>
          <w:szCs w:val="24"/>
          <w:lang w:val="hy-AM"/>
        </w:rPr>
        <w:t xml:space="preserve"> հարկ է ընդգծել, որ թեև մեղադրյալի առողջական վիճակի գնահատումն էական նշանակություն ունի</w:t>
      </w:r>
      <w:r w:rsidRPr="00E31637">
        <w:rPr>
          <w:rFonts w:ascii="GHEA Mariam" w:hAnsi="GHEA Mariam"/>
          <w:lang w:val="hy-AM"/>
        </w:rPr>
        <w:t xml:space="preserve"> </w:t>
      </w:r>
      <w:r w:rsidRPr="00E31637">
        <w:rPr>
          <w:rFonts w:ascii="GHEA Mariam" w:eastAsia="GHEA Mariam" w:hAnsi="GHEA Mariam" w:cs="GHEA Mariam"/>
          <w:sz w:val="24"/>
          <w:szCs w:val="24"/>
          <w:lang w:val="hy-AM"/>
        </w:rPr>
        <w:lastRenderedPageBreak/>
        <w:t>քրեաիրավական ներգործության համաչափ միջոց ընտրելու հարցում</w:t>
      </w:r>
      <w:r w:rsidRPr="00E31637">
        <w:rPr>
          <w:rStyle w:val="FootnoteReference"/>
          <w:rFonts w:ascii="GHEA Mariam" w:eastAsia="GHEA Mariam" w:hAnsi="GHEA Mariam" w:cs="GHEA Mariam"/>
          <w:sz w:val="24"/>
          <w:szCs w:val="24"/>
          <w:lang w:val="hy-AM"/>
        </w:rPr>
        <w:footnoteReference w:id="11"/>
      </w:r>
      <w:r w:rsidRPr="00E31637">
        <w:rPr>
          <w:rFonts w:ascii="GHEA Mariam" w:eastAsia="GHEA Mariam" w:hAnsi="GHEA Mariam" w:cs="GHEA Mariam"/>
          <w:sz w:val="24"/>
          <w:szCs w:val="24"/>
          <w:lang w:val="hy-AM"/>
        </w:rPr>
        <w:t>, սակայն ստորադաս դատարանները սահմանափակվել են համապատասխան տեղեկատվության մատնանշմամբ՝ առանց վերլուծելու և գնահատելու</w:t>
      </w:r>
      <w:r w:rsidR="00815E77">
        <w:rPr>
          <w:rFonts w:ascii="GHEA Mariam" w:eastAsia="GHEA Mariam" w:hAnsi="GHEA Mariam" w:cs="GHEA Mariam"/>
          <w:sz w:val="24"/>
          <w:szCs w:val="24"/>
          <w:lang w:val="hy-AM"/>
        </w:rPr>
        <w:t xml:space="preserve"> ամբաստանյալի</w:t>
      </w:r>
      <w:r w:rsidRPr="00E31637">
        <w:rPr>
          <w:rFonts w:ascii="GHEA Mariam" w:eastAsia="GHEA Mariam" w:hAnsi="GHEA Mariam" w:cs="GHEA Mariam"/>
          <w:sz w:val="24"/>
          <w:szCs w:val="24"/>
          <w:lang w:val="hy-AM"/>
        </w:rPr>
        <w:t xml:space="preserve"> անազատության մեջ գտնվելու պայմաններում հնարավոր անհրաժեշտ բժշկական օգնությունը և սպասարկումը պատշաճ կազմակերպելու հնարավորությունը։ Տվյալ դեպքում, որևէ հիմնավորում </w:t>
      </w:r>
      <w:r w:rsidR="000A4E76">
        <w:rPr>
          <w:rFonts w:ascii="GHEA Mariam" w:eastAsia="GHEA Mariam" w:hAnsi="GHEA Mariam" w:cs="GHEA Mariam"/>
          <w:sz w:val="24"/>
          <w:szCs w:val="24"/>
          <w:lang w:val="hy-AM"/>
        </w:rPr>
        <w:t xml:space="preserve">չի ներկայացվել </w:t>
      </w:r>
      <w:r w:rsidR="00C0542A">
        <w:rPr>
          <w:rFonts w:ascii="GHEA Mariam" w:eastAsia="GHEA Mariam" w:hAnsi="GHEA Mariam" w:cs="GHEA Mariam"/>
          <w:sz w:val="24"/>
          <w:szCs w:val="24"/>
          <w:lang w:val="hy-AM"/>
        </w:rPr>
        <w:t>և</w:t>
      </w:r>
      <w:r w:rsidRPr="00E31637">
        <w:rPr>
          <w:rFonts w:ascii="GHEA Mariam" w:eastAsia="GHEA Mariam" w:hAnsi="GHEA Mariam" w:cs="GHEA Mariam"/>
          <w:sz w:val="24"/>
          <w:szCs w:val="24"/>
          <w:lang w:val="hy-AM"/>
        </w:rPr>
        <w:t xml:space="preserve"> ներկայացված նյութերում առկա </w:t>
      </w:r>
      <w:r w:rsidR="00C0542A">
        <w:rPr>
          <w:rFonts w:ascii="GHEA Mariam" w:eastAsia="GHEA Mariam" w:hAnsi="GHEA Mariam" w:cs="GHEA Mariam"/>
          <w:sz w:val="24"/>
          <w:szCs w:val="24"/>
          <w:lang w:val="hy-AM"/>
        </w:rPr>
        <w:t xml:space="preserve">չէ որևէ </w:t>
      </w:r>
      <w:r w:rsidRPr="00E31637">
        <w:rPr>
          <w:rFonts w:ascii="GHEA Mariam" w:eastAsia="GHEA Mariam" w:hAnsi="GHEA Mariam" w:cs="GHEA Mariam"/>
          <w:sz w:val="24"/>
          <w:szCs w:val="24"/>
          <w:lang w:val="hy-AM"/>
        </w:rPr>
        <w:t>փաստական հանգամանք</w:t>
      </w:r>
      <w:r w:rsidR="00C0542A">
        <w:rPr>
          <w:rFonts w:ascii="GHEA Mariam" w:eastAsia="GHEA Mariam" w:hAnsi="GHEA Mariam" w:cs="GHEA Mariam"/>
          <w:sz w:val="24"/>
          <w:szCs w:val="24"/>
          <w:lang w:val="hy-AM"/>
        </w:rPr>
        <w:t>, որը</w:t>
      </w:r>
      <w:r w:rsidRPr="00E31637">
        <w:rPr>
          <w:rFonts w:ascii="GHEA Mariam" w:eastAsia="GHEA Mariam" w:hAnsi="GHEA Mariam" w:cs="GHEA Mariam"/>
          <w:sz w:val="24"/>
          <w:szCs w:val="24"/>
          <w:lang w:val="hy-AM"/>
        </w:rPr>
        <w:t xml:space="preserve"> հիմք </w:t>
      </w:r>
      <w:r w:rsidR="00C0542A">
        <w:rPr>
          <w:rFonts w:ascii="GHEA Mariam" w:eastAsia="GHEA Mariam" w:hAnsi="GHEA Mariam" w:cs="GHEA Mariam"/>
          <w:sz w:val="24"/>
          <w:szCs w:val="24"/>
          <w:lang w:val="hy-AM"/>
        </w:rPr>
        <w:t>կտա</w:t>
      </w:r>
      <w:r w:rsidR="000A4E76">
        <w:rPr>
          <w:rFonts w:ascii="GHEA Mariam" w:eastAsia="GHEA Mariam" w:hAnsi="GHEA Mariam" w:cs="GHEA Mariam"/>
          <w:sz w:val="24"/>
          <w:szCs w:val="24"/>
          <w:lang w:val="hy-AM"/>
        </w:rPr>
        <w:t>ր</w:t>
      </w:r>
      <w:r w:rsidRPr="00E31637">
        <w:rPr>
          <w:rFonts w:ascii="GHEA Mariam" w:eastAsia="GHEA Mariam" w:hAnsi="GHEA Mariam" w:cs="GHEA Mariam"/>
          <w:sz w:val="24"/>
          <w:szCs w:val="24"/>
          <w:lang w:val="hy-AM"/>
        </w:rPr>
        <w:t xml:space="preserve"> եզրահանգելու, որ </w:t>
      </w:r>
      <w:r w:rsidRPr="00E31637">
        <w:rPr>
          <w:rFonts w:ascii="GHEA Mariam" w:eastAsia="GHEA Mariam" w:hAnsi="GHEA Mariam" w:cs="GHEA Mariam"/>
          <w:color w:val="000000"/>
          <w:sz w:val="24"/>
          <w:szCs w:val="24"/>
          <w:lang w:val="hy-AM"/>
        </w:rPr>
        <w:t>Գ</w:t>
      </w:r>
      <w:r w:rsidRPr="00E31637">
        <w:rPr>
          <w:rFonts w:ascii="Cambria Math" w:eastAsia="GHEA Mariam" w:hAnsi="Cambria Math" w:cs="Cambria Math"/>
          <w:color w:val="000000"/>
          <w:sz w:val="24"/>
          <w:szCs w:val="24"/>
          <w:lang w:val="hy-AM"/>
        </w:rPr>
        <w:t>․</w:t>
      </w:r>
      <w:r w:rsidRPr="00E31637">
        <w:rPr>
          <w:rFonts w:ascii="GHEA Mariam" w:eastAsia="GHEA Mariam" w:hAnsi="GHEA Mariam" w:cs="GHEA Mariam"/>
          <w:color w:val="000000"/>
          <w:sz w:val="24"/>
          <w:szCs w:val="24"/>
          <w:lang w:val="hy-AM"/>
        </w:rPr>
        <w:t>Արշակյանի</w:t>
      </w:r>
      <w:r w:rsidRPr="00E31637">
        <w:rPr>
          <w:rFonts w:ascii="GHEA Mariam" w:eastAsia="GHEA Mariam" w:hAnsi="GHEA Mariam" w:cs="GHEA Mariam"/>
          <w:sz w:val="24"/>
          <w:szCs w:val="24"/>
          <w:lang w:val="hy-AM"/>
        </w:rPr>
        <w:t>ն անհրաժեշտ բուժօգնությունը չի կարող պատշաճ կազմակերպվել անազատության մեջ գտնվելու պայմաններում։</w:t>
      </w:r>
    </w:p>
    <w:p w14:paraId="0F4CD1FD" w14:textId="284EE048" w:rsidR="00B425B5" w:rsidRPr="00D40014" w:rsidRDefault="00D65C02" w:rsidP="00B425B5">
      <w:pPr>
        <w:tabs>
          <w:tab w:val="left" w:pos="0"/>
          <w:tab w:val="left" w:pos="142"/>
        </w:tabs>
        <w:spacing w:line="360" w:lineRule="auto"/>
        <w:ind w:leftChars="0" w:firstLineChars="0" w:firstLine="569"/>
        <w:jc w:val="both"/>
        <w:rPr>
          <w:rFonts w:ascii="GHEA Mariam" w:hAnsi="GHEA Mariam"/>
          <w:bCs/>
          <w:iCs/>
          <w:sz w:val="24"/>
          <w:szCs w:val="24"/>
          <w:shd w:val="clear" w:color="auto" w:fill="FFFFFF"/>
          <w:lang w:val="hy-AM"/>
        </w:rPr>
      </w:pPr>
      <w:r w:rsidRPr="00E31637">
        <w:rPr>
          <w:rFonts w:ascii="GHEA Mariam" w:eastAsia="GHEA Mariam" w:hAnsi="GHEA Mariam" w:cs="GHEA Mariam"/>
          <w:color w:val="000000"/>
          <w:sz w:val="24"/>
          <w:szCs w:val="24"/>
          <w:lang w:val="hy-AM"/>
        </w:rPr>
        <w:t>1</w:t>
      </w:r>
      <w:r w:rsidR="00AF2499">
        <w:rPr>
          <w:rFonts w:ascii="GHEA Mariam" w:eastAsia="GHEA Mariam" w:hAnsi="GHEA Mariam" w:cs="GHEA Mariam"/>
          <w:color w:val="000000"/>
          <w:sz w:val="24"/>
          <w:szCs w:val="24"/>
          <w:lang w:val="hy-AM"/>
        </w:rPr>
        <w:t>5</w:t>
      </w:r>
      <w:r w:rsidRPr="00E31637">
        <w:rPr>
          <w:rFonts w:ascii="Cambria Math" w:eastAsia="GHEA Mariam" w:hAnsi="Cambria Math" w:cs="Cambria Math"/>
          <w:color w:val="000000"/>
          <w:sz w:val="24"/>
          <w:szCs w:val="24"/>
          <w:lang w:val="hy-AM"/>
        </w:rPr>
        <w:t>․</w:t>
      </w:r>
      <w:r w:rsidRPr="00E31637">
        <w:rPr>
          <w:rFonts w:ascii="GHEA Mariam" w:eastAsia="GHEA Mariam" w:hAnsi="GHEA Mariam" w:cs="GHEA Mariam"/>
          <w:color w:val="000000"/>
          <w:sz w:val="24"/>
          <w:szCs w:val="24"/>
          <w:lang w:val="hy-AM"/>
        </w:rPr>
        <w:t xml:space="preserve"> </w:t>
      </w:r>
      <w:r w:rsidR="00B425B5" w:rsidRPr="00B425B5">
        <w:rPr>
          <w:rFonts w:ascii="GHEA Mariam" w:hAnsi="GHEA Mariam"/>
          <w:bCs/>
          <w:iCs/>
          <w:sz w:val="24"/>
          <w:szCs w:val="24"/>
          <w:shd w:val="clear" w:color="auto" w:fill="FFFFFF"/>
          <w:lang w:val="hy-AM"/>
        </w:rPr>
        <w:t xml:space="preserve">Ընդհանրացնելով սույն որոշման նախորդ կետում կատարված վերլուծությունը` Վճռաբեկ դատարանն արձանագրում է, որ ստորադաս դատարանները </w:t>
      </w:r>
      <w:r w:rsidR="00D40014" w:rsidRPr="00843F04">
        <w:rPr>
          <w:rFonts w:ascii="GHEA Mariam" w:eastAsia="GHEA Mariam" w:hAnsi="GHEA Mariam" w:cs="GHEA Mariam"/>
          <w:color w:val="000000"/>
          <w:sz w:val="24"/>
          <w:szCs w:val="24"/>
          <w:lang w:val="hy-AM"/>
        </w:rPr>
        <w:t>Գ</w:t>
      </w:r>
      <w:r w:rsidR="00D40014" w:rsidRPr="00843F04">
        <w:rPr>
          <w:rFonts w:ascii="Cambria Math" w:eastAsia="GHEA Mariam" w:hAnsi="Cambria Math" w:cs="Cambria Math"/>
          <w:color w:val="000000"/>
          <w:sz w:val="24"/>
          <w:szCs w:val="24"/>
          <w:lang w:val="hy-AM"/>
        </w:rPr>
        <w:t>․</w:t>
      </w:r>
      <w:r w:rsidR="00D40014" w:rsidRPr="00843F04">
        <w:rPr>
          <w:rFonts w:ascii="GHEA Mariam" w:eastAsia="GHEA Mariam" w:hAnsi="GHEA Mariam" w:cs="GHEA Mariam"/>
          <w:color w:val="000000"/>
          <w:sz w:val="24"/>
          <w:szCs w:val="24"/>
          <w:lang w:val="hy-AM"/>
        </w:rPr>
        <w:t>Արշակյան</w:t>
      </w:r>
      <w:r w:rsidR="00D40014" w:rsidRPr="00147CD7">
        <w:rPr>
          <w:rFonts w:ascii="GHEA Mariam" w:eastAsia="GHEA Mariam" w:hAnsi="GHEA Mariam" w:cs="GHEA Mariam"/>
          <w:color w:val="000000"/>
          <w:sz w:val="24"/>
          <w:szCs w:val="24"/>
          <w:lang w:val="hy-AM"/>
        </w:rPr>
        <w:t>ի</w:t>
      </w:r>
      <w:r w:rsidR="00B425B5" w:rsidRPr="00B425B5">
        <w:rPr>
          <w:rFonts w:ascii="GHEA Mariam" w:hAnsi="GHEA Mariam"/>
          <w:bCs/>
          <w:iCs/>
          <w:sz w:val="24"/>
          <w:szCs w:val="24"/>
          <w:shd w:val="clear" w:color="auto" w:fill="FFFFFF"/>
          <w:lang w:val="hy-AM"/>
        </w:rPr>
        <w:t xml:space="preserve"> նկատմամբ նշանակված պատիժը կրելու նպատակահարմարության հարցի վերաբերյալ եզրահանգումները պետք է կառուցեին վերոնշյալ հանգամանքների` իրենց ամբողջության մեջ մանրամասն վերլուծության արդյունքում, իսկ դրանք անտեսելը հանգեցրել է</w:t>
      </w:r>
      <w:r w:rsidR="00B425B5" w:rsidRPr="00D72C8D">
        <w:rPr>
          <w:rFonts w:ascii="GHEA Mariam" w:hAnsi="GHEA Mariam"/>
          <w:bCs/>
          <w:iCs/>
          <w:sz w:val="24"/>
          <w:szCs w:val="24"/>
          <w:shd w:val="clear" w:color="auto" w:fill="FFFFFF"/>
          <w:lang w:val="af-ZA"/>
        </w:rPr>
        <w:t xml:space="preserve"> </w:t>
      </w:r>
      <w:r w:rsidR="00B425B5" w:rsidRPr="00B425B5">
        <w:rPr>
          <w:rFonts w:ascii="GHEA Mariam" w:hAnsi="GHEA Mariam"/>
          <w:bCs/>
          <w:iCs/>
          <w:sz w:val="24"/>
          <w:szCs w:val="24"/>
          <w:shd w:val="clear" w:color="auto" w:fill="FFFFFF"/>
          <w:lang w:val="hy-AM"/>
        </w:rPr>
        <w:t>քրեադատավարական</w:t>
      </w:r>
      <w:r w:rsidR="00B425B5" w:rsidRPr="00D72C8D">
        <w:rPr>
          <w:rFonts w:ascii="GHEA Mariam" w:hAnsi="GHEA Mariam"/>
          <w:bCs/>
          <w:iCs/>
          <w:sz w:val="24"/>
          <w:szCs w:val="24"/>
          <w:shd w:val="clear" w:color="auto" w:fill="FFFFFF"/>
          <w:lang w:val="af-ZA"/>
        </w:rPr>
        <w:t xml:space="preserve"> </w:t>
      </w:r>
      <w:r w:rsidR="00B425B5" w:rsidRPr="00B425B5">
        <w:rPr>
          <w:rFonts w:ascii="GHEA Mariam" w:hAnsi="GHEA Mariam"/>
          <w:bCs/>
          <w:iCs/>
          <w:sz w:val="24"/>
          <w:szCs w:val="24"/>
          <w:shd w:val="clear" w:color="auto" w:fill="FFFFFF"/>
          <w:lang w:val="hy-AM"/>
        </w:rPr>
        <w:t>օրենքով</w:t>
      </w:r>
      <w:r w:rsidR="00B425B5" w:rsidRPr="00D72C8D">
        <w:rPr>
          <w:rFonts w:ascii="GHEA Mariam" w:hAnsi="GHEA Mariam"/>
          <w:bCs/>
          <w:iCs/>
          <w:sz w:val="24"/>
          <w:szCs w:val="24"/>
          <w:shd w:val="clear" w:color="auto" w:fill="FFFFFF"/>
          <w:lang w:val="af-ZA"/>
        </w:rPr>
        <w:t xml:space="preserve"> </w:t>
      </w:r>
      <w:r w:rsidR="00B425B5" w:rsidRPr="00B425B5">
        <w:rPr>
          <w:rFonts w:ascii="GHEA Mariam" w:hAnsi="GHEA Mariam"/>
          <w:bCs/>
          <w:iCs/>
          <w:sz w:val="24"/>
          <w:szCs w:val="24"/>
          <w:shd w:val="clear" w:color="auto" w:fill="FFFFFF"/>
          <w:lang w:val="hy-AM"/>
        </w:rPr>
        <w:t>սահմանված</w:t>
      </w:r>
      <w:r w:rsidR="00B425B5" w:rsidRPr="00D72C8D">
        <w:rPr>
          <w:rFonts w:ascii="GHEA Mariam" w:hAnsi="GHEA Mariam"/>
          <w:bCs/>
          <w:iCs/>
          <w:sz w:val="24"/>
          <w:szCs w:val="24"/>
          <w:shd w:val="clear" w:color="auto" w:fill="FFFFFF"/>
          <w:lang w:val="af-ZA"/>
        </w:rPr>
        <w:t xml:space="preserve"> </w:t>
      </w:r>
      <w:r w:rsidR="00B425B5" w:rsidRPr="00B425B5">
        <w:rPr>
          <w:rFonts w:ascii="GHEA Mariam" w:hAnsi="GHEA Mariam"/>
          <w:bCs/>
          <w:iCs/>
          <w:sz w:val="24"/>
          <w:szCs w:val="24"/>
          <w:shd w:val="clear" w:color="auto" w:fill="FFFFFF"/>
          <w:lang w:val="hy-AM"/>
        </w:rPr>
        <w:t>պահանջներին</w:t>
      </w:r>
      <w:r w:rsidR="00B425B5" w:rsidRPr="00D72C8D">
        <w:rPr>
          <w:rFonts w:ascii="GHEA Mariam" w:hAnsi="GHEA Mariam"/>
          <w:bCs/>
          <w:iCs/>
          <w:sz w:val="24"/>
          <w:szCs w:val="24"/>
          <w:shd w:val="clear" w:color="auto" w:fill="FFFFFF"/>
          <w:lang w:val="af-ZA"/>
        </w:rPr>
        <w:t xml:space="preserve"> </w:t>
      </w:r>
      <w:r w:rsidR="00B425B5" w:rsidRPr="00B425B5">
        <w:rPr>
          <w:rFonts w:ascii="GHEA Mariam" w:hAnsi="GHEA Mariam"/>
          <w:bCs/>
          <w:iCs/>
          <w:sz w:val="24"/>
          <w:szCs w:val="24"/>
          <w:shd w:val="clear" w:color="auto" w:fill="FFFFFF"/>
          <w:lang w:val="hy-AM"/>
        </w:rPr>
        <w:t>չհամապատասխանող</w:t>
      </w:r>
      <w:r w:rsidR="00B425B5" w:rsidRPr="00D72C8D">
        <w:rPr>
          <w:rFonts w:ascii="GHEA Mariam" w:hAnsi="GHEA Mariam"/>
          <w:bCs/>
          <w:iCs/>
          <w:sz w:val="24"/>
          <w:szCs w:val="24"/>
          <w:shd w:val="clear" w:color="auto" w:fill="FFFFFF"/>
          <w:lang w:val="af-ZA"/>
        </w:rPr>
        <w:t xml:space="preserve"> </w:t>
      </w:r>
      <w:r w:rsidR="00B425B5" w:rsidRPr="00D40014">
        <w:rPr>
          <w:rFonts w:ascii="GHEA Mariam" w:hAnsi="GHEA Mariam"/>
          <w:bCs/>
          <w:iCs/>
          <w:sz w:val="24"/>
          <w:szCs w:val="24"/>
          <w:shd w:val="clear" w:color="auto" w:fill="FFFFFF"/>
          <w:lang w:val="hy-AM"/>
        </w:rPr>
        <w:t>դատական</w:t>
      </w:r>
      <w:r w:rsidR="00B425B5" w:rsidRPr="00D40014">
        <w:rPr>
          <w:rFonts w:ascii="GHEA Mariam" w:hAnsi="GHEA Mariam"/>
          <w:bCs/>
          <w:iCs/>
          <w:sz w:val="24"/>
          <w:szCs w:val="24"/>
          <w:shd w:val="clear" w:color="auto" w:fill="FFFFFF"/>
          <w:lang w:val="af-ZA"/>
        </w:rPr>
        <w:t xml:space="preserve"> </w:t>
      </w:r>
      <w:r w:rsidR="00B425B5" w:rsidRPr="00D40014">
        <w:rPr>
          <w:rFonts w:ascii="GHEA Mariam" w:hAnsi="GHEA Mariam"/>
          <w:bCs/>
          <w:iCs/>
          <w:sz w:val="24"/>
          <w:szCs w:val="24"/>
          <w:shd w:val="clear" w:color="auto" w:fill="FFFFFF"/>
          <w:lang w:val="hy-AM"/>
        </w:rPr>
        <w:t>ակտերի</w:t>
      </w:r>
      <w:r w:rsidR="00B425B5" w:rsidRPr="00D40014">
        <w:rPr>
          <w:rFonts w:ascii="GHEA Mariam" w:hAnsi="GHEA Mariam"/>
          <w:bCs/>
          <w:iCs/>
          <w:sz w:val="24"/>
          <w:szCs w:val="24"/>
          <w:shd w:val="clear" w:color="auto" w:fill="FFFFFF"/>
          <w:lang w:val="af-ZA"/>
        </w:rPr>
        <w:t xml:space="preserve"> </w:t>
      </w:r>
      <w:r w:rsidR="00B425B5" w:rsidRPr="00D40014">
        <w:rPr>
          <w:rFonts w:ascii="GHEA Mariam" w:hAnsi="GHEA Mariam"/>
          <w:bCs/>
          <w:iCs/>
          <w:sz w:val="24"/>
          <w:szCs w:val="24"/>
          <w:shd w:val="clear" w:color="auto" w:fill="FFFFFF"/>
          <w:lang w:val="hy-AM"/>
        </w:rPr>
        <w:t>կայացման։</w:t>
      </w:r>
    </w:p>
    <w:p w14:paraId="12181F08" w14:textId="76070248" w:rsidR="00D40014" w:rsidRPr="00D40014" w:rsidRDefault="00D40014" w:rsidP="00D40014">
      <w:pPr>
        <w:tabs>
          <w:tab w:val="left" w:pos="0"/>
          <w:tab w:val="left" w:pos="142"/>
        </w:tabs>
        <w:spacing w:line="360" w:lineRule="auto"/>
        <w:ind w:leftChars="0" w:firstLineChars="0" w:firstLine="569"/>
        <w:jc w:val="both"/>
        <w:rPr>
          <w:rFonts w:ascii="GHEA Mariam" w:hAnsi="GHEA Mariam"/>
          <w:bCs/>
          <w:iCs/>
          <w:sz w:val="24"/>
          <w:szCs w:val="24"/>
          <w:shd w:val="clear" w:color="auto" w:fill="FFFFFF"/>
          <w:lang w:val="hy-AM"/>
        </w:rPr>
      </w:pPr>
      <w:r w:rsidRPr="00D40014">
        <w:rPr>
          <w:rFonts w:ascii="GHEA Mariam" w:eastAsia="GHEA Mariam" w:hAnsi="GHEA Mariam" w:cs="GHEA Mariam"/>
          <w:color w:val="000000"/>
          <w:sz w:val="24"/>
          <w:szCs w:val="24"/>
          <w:lang w:val="hy-AM"/>
        </w:rPr>
        <w:t>1</w:t>
      </w:r>
      <w:r w:rsidR="00AF2499">
        <w:rPr>
          <w:rFonts w:ascii="GHEA Mariam" w:eastAsia="GHEA Mariam" w:hAnsi="GHEA Mariam" w:cs="GHEA Mariam"/>
          <w:color w:val="000000"/>
          <w:sz w:val="24"/>
          <w:szCs w:val="24"/>
          <w:lang w:val="hy-AM"/>
        </w:rPr>
        <w:t>6</w:t>
      </w:r>
      <w:r w:rsidRPr="00D40014">
        <w:rPr>
          <w:rFonts w:ascii="Cambria Math" w:eastAsia="GHEA Mariam" w:hAnsi="Cambria Math" w:cs="Cambria Math"/>
          <w:color w:val="000000"/>
          <w:sz w:val="24"/>
          <w:szCs w:val="24"/>
          <w:lang w:val="hy-AM"/>
        </w:rPr>
        <w:t>․</w:t>
      </w:r>
      <w:r w:rsidRPr="00D40014">
        <w:rPr>
          <w:rFonts w:ascii="GHEA Mariam" w:eastAsia="GHEA Mariam" w:hAnsi="GHEA Mariam" w:cs="GHEA Mariam"/>
          <w:color w:val="000000"/>
          <w:sz w:val="24"/>
          <w:szCs w:val="24"/>
          <w:lang w:val="hy-AM"/>
        </w:rPr>
        <w:t xml:space="preserve"> </w:t>
      </w:r>
      <w:r w:rsidRPr="00D40014">
        <w:rPr>
          <w:rFonts w:ascii="GHEA Mariam" w:hAnsi="GHEA Mariam"/>
          <w:bCs/>
          <w:iCs/>
          <w:sz w:val="24"/>
          <w:szCs w:val="24"/>
          <w:shd w:val="clear" w:color="auto" w:fill="FFFFFF"/>
          <w:lang w:val="hy-AM"/>
        </w:rPr>
        <w:t xml:space="preserve">Վճռաբեկ դատարանը բազմիցս կրկնել է, որ անձի առողջությանը ծանր վնաս պատճառելու վերաբերյալ գործերով հանցագործության հանրային վտանգավորության աստիճանը ճիշտ գնահատելու և որպես արդյունք հանցավորի նկատմամբ քրեաիրավական ներգործության համաչափ միջոց կիրառելու համար դատարանները պետք է հաշվի առնեն ինչպես խախտվող հասարակական հարաբերության բնույթն ու կարևորությունը, այնպես էլ արարքի հանրային վտանգավորության աստիճանի վրա ազդող այնպիսի հանգամանքներ, ինչպիսիք են անձի հոգեբանական վերաբերմունքն իր կատարած արարքի և դրա հետևանքների նկատմամբ, հատուկ ուշադրություն պետք է դարձնեն արարքի </w:t>
      </w:r>
      <w:r w:rsidRPr="00D40014">
        <w:rPr>
          <w:rFonts w:ascii="GHEA Mariam" w:hAnsi="GHEA Mariam"/>
          <w:bCs/>
          <w:iCs/>
          <w:sz w:val="24"/>
          <w:szCs w:val="24"/>
          <w:shd w:val="clear" w:color="auto" w:fill="FFFFFF"/>
          <w:lang w:val="hy-AM"/>
        </w:rPr>
        <w:lastRenderedPageBreak/>
        <w:t>կատարման եղանակին, օգտագործված գործիքներին, միջոցներին, մարմնական վնասվածքների քանակին, բնույթին ու տեղակայմանը</w:t>
      </w:r>
      <w:r w:rsidRPr="00D40014">
        <w:rPr>
          <w:rStyle w:val="FootnoteReference"/>
          <w:rFonts w:ascii="GHEA Mariam" w:hAnsi="GHEA Mariam"/>
          <w:bCs/>
          <w:iCs/>
          <w:sz w:val="24"/>
          <w:szCs w:val="24"/>
          <w:shd w:val="clear" w:color="auto" w:fill="FFFFFF"/>
        </w:rPr>
        <w:footnoteReference w:id="12"/>
      </w:r>
      <w:r w:rsidRPr="00D40014">
        <w:rPr>
          <w:rFonts w:ascii="GHEA Mariam" w:hAnsi="GHEA Mariam"/>
          <w:bCs/>
          <w:iCs/>
          <w:sz w:val="24"/>
          <w:szCs w:val="24"/>
          <w:shd w:val="clear" w:color="auto" w:fill="FFFFFF"/>
          <w:lang w:val="hy-AM"/>
        </w:rPr>
        <w:t xml:space="preserve">։ </w:t>
      </w:r>
    </w:p>
    <w:p w14:paraId="74DF8DCB" w14:textId="77777777" w:rsidR="00D40014" w:rsidRPr="00D40014" w:rsidRDefault="00D40014" w:rsidP="00D40014">
      <w:pPr>
        <w:tabs>
          <w:tab w:val="left" w:pos="0"/>
          <w:tab w:val="left" w:pos="142"/>
        </w:tabs>
        <w:spacing w:line="360" w:lineRule="auto"/>
        <w:ind w:leftChars="0" w:right="-102" w:firstLineChars="0" w:firstLine="569"/>
        <w:jc w:val="both"/>
        <w:rPr>
          <w:rFonts w:ascii="GHEA Mariam" w:hAnsi="GHEA Mariam"/>
          <w:bCs/>
          <w:iCs/>
          <w:sz w:val="24"/>
          <w:szCs w:val="24"/>
          <w:shd w:val="clear" w:color="auto" w:fill="FFFFFF"/>
          <w:lang w:val="hy-AM"/>
        </w:rPr>
      </w:pPr>
      <w:bookmarkStart w:id="3" w:name="_Hlk193293044"/>
      <w:r w:rsidRPr="00D40014">
        <w:rPr>
          <w:rFonts w:ascii="GHEA Mariam" w:hAnsi="GHEA Mariam"/>
          <w:bCs/>
          <w:iCs/>
          <w:sz w:val="24"/>
          <w:szCs w:val="24"/>
          <w:shd w:val="clear" w:color="auto" w:fill="FFFFFF"/>
          <w:lang w:val="hy-AM"/>
        </w:rPr>
        <w:t>Առանց վերը թվարկված համգամանքների գնահատման՝ առողջությանը դիտավորությամբ ծանր վնաս պատճառելու վերաբերյալ գործերով հնարավոր չէ ճիշտ պատկերացում կազմել հանցավորի անձնավորության և հանցագործության՝ հանրության համար վտանգավորության աստիճանի մասին։ Արդյունքում, նշանակված պատժով չի ապահովվի կատարած արարքի և կիրառված քրեաիրավական ներգործության միջոցի համաչափությունը, ինչպես նաև կխաթարվեն պատժի նշանակման ընդհանուր սկզբունքները</w:t>
      </w:r>
      <w:r>
        <w:rPr>
          <w:rStyle w:val="FootnoteReference"/>
          <w:rFonts w:ascii="GHEA Mariam" w:hAnsi="GHEA Mariam"/>
          <w:bCs/>
          <w:iCs/>
          <w:sz w:val="24"/>
          <w:szCs w:val="24"/>
          <w:shd w:val="clear" w:color="auto" w:fill="FFFFFF"/>
        </w:rPr>
        <w:footnoteReference w:id="13"/>
      </w:r>
      <w:r w:rsidRPr="00D40014">
        <w:rPr>
          <w:rFonts w:ascii="GHEA Mariam" w:hAnsi="GHEA Mariam"/>
          <w:bCs/>
          <w:iCs/>
          <w:sz w:val="24"/>
          <w:szCs w:val="24"/>
          <w:shd w:val="clear" w:color="auto" w:fill="FFFFFF"/>
          <w:lang w:val="hy-AM"/>
        </w:rPr>
        <w:t>։</w:t>
      </w:r>
      <w:bookmarkEnd w:id="3"/>
    </w:p>
    <w:p w14:paraId="52C873B0" w14:textId="4D9C32DD" w:rsidR="00D40014" w:rsidRPr="00D40014" w:rsidRDefault="00D40014" w:rsidP="00D40014">
      <w:pPr>
        <w:tabs>
          <w:tab w:val="left" w:pos="0"/>
          <w:tab w:val="left" w:pos="142"/>
        </w:tabs>
        <w:spacing w:line="360" w:lineRule="auto"/>
        <w:ind w:leftChars="0" w:firstLineChars="0" w:firstLine="569"/>
        <w:jc w:val="both"/>
        <w:rPr>
          <w:rFonts w:ascii="GHEA Mariam" w:hAnsi="GHEA Mariam"/>
          <w:bCs/>
          <w:iCs/>
          <w:sz w:val="24"/>
          <w:szCs w:val="24"/>
          <w:shd w:val="clear" w:color="auto" w:fill="FFFFFF"/>
          <w:lang w:val="hy-AM"/>
        </w:rPr>
      </w:pPr>
      <w:r w:rsidRPr="00D40014">
        <w:rPr>
          <w:rFonts w:ascii="GHEA Mariam" w:eastAsia="GHEA Mariam" w:hAnsi="GHEA Mariam" w:cs="GHEA Mariam"/>
          <w:color w:val="000000"/>
          <w:sz w:val="24"/>
          <w:szCs w:val="24"/>
          <w:lang w:val="hy-AM"/>
        </w:rPr>
        <w:t>1</w:t>
      </w:r>
      <w:r w:rsidR="00AF2499">
        <w:rPr>
          <w:rFonts w:ascii="GHEA Mariam" w:eastAsia="GHEA Mariam" w:hAnsi="GHEA Mariam" w:cs="GHEA Mariam"/>
          <w:color w:val="000000"/>
          <w:sz w:val="24"/>
          <w:szCs w:val="24"/>
          <w:lang w:val="hy-AM"/>
        </w:rPr>
        <w:t>7</w:t>
      </w:r>
      <w:r w:rsidRPr="00D40014">
        <w:rPr>
          <w:rFonts w:ascii="Cambria Math" w:eastAsia="GHEA Mariam" w:hAnsi="Cambria Math" w:cs="Cambria Math"/>
          <w:color w:val="000000"/>
          <w:sz w:val="24"/>
          <w:szCs w:val="24"/>
          <w:lang w:val="hy-AM"/>
        </w:rPr>
        <w:t>․</w:t>
      </w:r>
      <w:r w:rsidRPr="00D40014">
        <w:rPr>
          <w:rFonts w:ascii="GHEA Mariam" w:eastAsia="GHEA Mariam" w:hAnsi="GHEA Mariam" w:cs="GHEA Mariam"/>
          <w:color w:val="000000"/>
          <w:sz w:val="24"/>
          <w:szCs w:val="24"/>
          <w:lang w:val="hy-AM"/>
        </w:rPr>
        <w:t xml:space="preserve"> </w:t>
      </w:r>
      <w:r w:rsidRPr="00D40014">
        <w:rPr>
          <w:rFonts w:ascii="GHEA Mariam" w:hAnsi="GHEA Mariam"/>
          <w:bCs/>
          <w:iCs/>
          <w:sz w:val="24"/>
          <w:szCs w:val="24"/>
          <w:shd w:val="clear" w:color="auto" w:fill="FFFFFF"/>
          <w:lang w:val="hy-AM"/>
        </w:rPr>
        <w:t xml:space="preserve">Վճռաբեկ դատարանն ընդգծում է, որ ստորադաս դատարանների կողմից վկայակոչված՝ մեղադրյալ </w:t>
      </w:r>
      <w:bookmarkStart w:id="5" w:name="_Hlk193097307"/>
      <w:r w:rsidRPr="00843F04">
        <w:rPr>
          <w:rFonts w:ascii="GHEA Mariam" w:eastAsia="GHEA Mariam" w:hAnsi="GHEA Mariam" w:cs="GHEA Mariam"/>
          <w:color w:val="000000"/>
          <w:sz w:val="24"/>
          <w:szCs w:val="24"/>
          <w:lang w:val="hy-AM"/>
        </w:rPr>
        <w:t>Գ</w:t>
      </w:r>
      <w:r w:rsidRPr="00843F04">
        <w:rPr>
          <w:rFonts w:ascii="Cambria Math" w:eastAsia="GHEA Mariam" w:hAnsi="Cambria Math" w:cs="Cambria Math"/>
          <w:color w:val="000000"/>
          <w:sz w:val="24"/>
          <w:szCs w:val="24"/>
          <w:lang w:val="hy-AM"/>
        </w:rPr>
        <w:t>․</w:t>
      </w:r>
      <w:r w:rsidRPr="00843F04">
        <w:rPr>
          <w:rFonts w:ascii="GHEA Mariam" w:eastAsia="GHEA Mariam" w:hAnsi="GHEA Mariam" w:cs="GHEA Mariam"/>
          <w:color w:val="000000"/>
          <w:sz w:val="24"/>
          <w:szCs w:val="24"/>
          <w:lang w:val="hy-AM"/>
        </w:rPr>
        <w:t>Արշակյան</w:t>
      </w:r>
      <w:r w:rsidRPr="00147CD7">
        <w:rPr>
          <w:rFonts w:ascii="GHEA Mariam" w:eastAsia="GHEA Mariam" w:hAnsi="GHEA Mariam" w:cs="GHEA Mariam"/>
          <w:color w:val="000000"/>
          <w:sz w:val="24"/>
          <w:szCs w:val="24"/>
          <w:lang w:val="hy-AM"/>
        </w:rPr>
        <w:t>ի</w:t>
      </w:r>
      <w:r w:rsidRPr="00D40014">
        <w:rPr>
          <w:rFonts w:ascii="GHEA Mariam" w:hAnsi="GHEA Mariam"/>
          <w:bCs/>
          <w:iCs/>
          <w:sz w:val="24"/>
          <w:szCs w:val="24"/>
          <w:shd w:val="clear" w:color="auto" w:fill="FFFFFF"/>
          <w:lang w:val="hy-AM"/>
        </w:rPr>
        <w:t xml:space="preserve"> </w:t>
      </w:r>
      <w:bookmarkEnd w:id="5"/>
      <w:r w:rsidRPr="00D40014">
        <w:rPr>
          <w:rFonts w:ascii="GHEA Mariam" w:hAnsi="GHEA Mariam"/>
          <w:bCs/>
          <w:iCs/>
          <w:sz w:val="24"/>
          <w:szCs w:val="24"/>
          <w:shd w:val="clear" w:color="auto" w:fill="FFFFFF"/>
          <w:lang w:val="hy-AM"/>
        </w:rPr>
        <w:t xml:space="preserve">անձը բնութագրող տվյալները, պատասխանատվությունն ու պատիժը մեղմացնող հանգամանքները և ծանրացնող հանգամանքների բացակայությունը, կատարված արարքի հանրային բարձր վտանգավորության մասին վկայող վերը շարադրված փաստական տվյալների առկայության պայմաններում, չեն կարող ողջամտորեն նվազեցնել </w:t>
      </w:r>
      <w:r w:rsidR="00AB7B3E" w:rsidRPr="00843F04">
        <w:rPr>
          <w:rFonts w:ascii="GHEA Mariam" w:eastAsia="GHEA Mariam" w:hAnsi="GHEA Mariam" w:cs="GHEA Mariam"/>
          <w:color w:val="000000"/>
          <w:sz w:val="24"/>
          <w:szCs w:val="24"/>
          <w:lang w:val="hy-AM"/>
        </w:rPr>
        <w:t>Գ</w:t>
      </w:r>
      <w:r w:rsidR="00AB7B3E" w:rsidRPr="00843F04">
        <w:rPr>
          <w:rFonts w:ascii="Cambria Math" w:eastAsia="GHEA Mariam" w:hAnsi="Cambria Math" w:cs="Cambria Math"/>
          <w:color w:val="000000"/>
          <w:sz w:val="24"/>
          <w:szCs w:val="24"/>
          <w:lang w:val="hy-AM"/>
        </w:rPr>
        <w:t>․</w:t>
      </w:r>
      <w:r w:rsidR="00AB7B3E" w:rsidRPr="00843F04">
        <w:rPr>
          <w:rFonts w:ascii="GHEA Mariam" w:eastAsia="GHEA Mariam" w:hAnsi="GHEA Mariam" w:cs="GHEA Mariam"/>
          <w:color w:val="000000"/>
          <w:sz w:val="24"/>
          <w:szCs w:val="24"/>
          <w:lang w:val="hy-AM"/>
        </w:rPr>
        <w:t>Արշակյան</w:t>
      </w:r>
      <w:r w:rsidR="00AB7B3E" w:rsidRPr="00147CD7">
        <w:rPr>
          <w:rFonts w:ascii="GHEA Mariam" w:eastAsia="GHEA Mariam" w:hAnsi="GHEA Mariam" w:cs="GHEA Mariam"/>
          <w:color w:val="000000"/>
          <w:sz w:val="24"/>
          <w:szCs w:val="24"/>
          <w:lang w:val="hy-AM"/>
        </w:rPr>
        <w:t>ի</w:t>
      </w:r>
      <w:r w:rsidR="00AB7B3E" w:rsidRPr="00B425B5">
        <w:rPr>
          <w:rFonts w:ascii="GHEA Mariam" w:hAnsi="GHEA Mariam"/>
          <w:bCs/>
          <w:iCs/>
          <w:sz w:val="24"/>
          <w:szCs w:val="24"/>
          <w:shd w:val="clear" w:color="auto" w:fill="FFFFFF"/>
          <w:lang w:val="hy-AM"/>
        </w:rPr>
        <w:t xml:space="preserve"> </w:t>
      </w:r>
      <w:r w:rsidRPr="00D40014">
        <w:rPr>
          <w:rFonts w:ascii="GHEA Mariam" w:hAnsi="GHEA Mariam"/>
          <w:bCs/>
          <w:iCs/>
          <w:sz w:val="24"/>
          <w:szCs w:val="24"/>
          <w:shd w:val="clear" w:color="auto" w:fill="FFFFFF"/>
          <w:lang w:val="hy-AM"/>
        </w:rPr>
        <w:t>կատարած արարքի և նրա անձի հանրային վտանգավորությունն այն աստիճան, որ նրա նկատմամբ նշանակված պատիժը պայմանականորեն չկիրառելու հիմք հանդիսանան:</w:t>
      </w:r>
    </w:p>
    <w:p w14:paraId="6F0B02B9" w14:textId="3933E479" w:rsidR="00D40014" w:rsidRPr="00D40014" w:rsidRDefault="00D40014" w:rsidP="00D40014">
      <w:pPr>
        <w:tabs>
          <w:tab w:val="left" w:pos="0"/>
          <w:tab w:val="left" w:pos="142"/>
        </w:tabs>
        <w:spacing w:line="360" w:lineRule="auto"/>
        <w:ind w:leftChars="0" w:firstLineChars="0" w:firstLine="569"/>
        <w:jc w:val="both"/>
        <w:rPr>
          <w:rFonts w:ascii="GHEA Mariam" w:hAnsi="GHEA Mariam"/>
          <w:bCs/>
          <w:iCs/>
          <w:sz w:val="24"/>
          <w:szCs w:val="24"/>
          <w:shd w:val="clear" w:color="auto" w:fill="FFFFFF"/>
          <w:lang w:val="hy-AM"/>
        </w:rPr>
      </w:pPr>
      <w:r w:rsidRPr="00D40014">
        <w:rPr>
          <w:rFonts w:ascii="GHEA Mariam" w:hAnsi="GHEA Mariam"/>
          <w:bCs/>
          <w:iCs/>
          <w:sz w:val="24"/>
          <w:szCs w:val="24"/>
          <w:shd w:val="clear" w:color="auto" w:fill="FFFFFF"/>
          <w:lang w:val="hy-AM"/>
        </w:rPr>
        <w:t>Նման</w:t>
      </w:r>
      <w:r w:rsidRPr="00D40014">
        <w:rPr>
          <w:rFonts w:ascii="GHEA Mariam" w:hAnsi="GHEA Mariam"/>
          <w:bCs/>
          <w:iCs/>
          <w:sz w:val="24"/>
          <w:szCs w:val="24"/>
          <w:shd w:val="clear" w:color="auto" w:fill="FFFFFF"/>
          <w:lang w:val="af-ZA"/>
        </w:rPr>
        <w:t xml:space="preserve"> </w:t>
      </w:r>
      <w:r w:rsidRPr="00D40014">
        <w:rPr>
          <w:rFonts w:ascii="GHEA Mariam" w:hAnsi="GHEA Mariam"/>
          <w:bCs/>
          <w:iCs/>
          <w:sz w:val="24"/>
          <w:szCs w:val="24"/>
          <w:shd w:val="clear" w:color="auto" w:fill="FFFFFF"/>
          <w:lang w:val="hy-AM"/>
        </w:rPr>
        <w:t xml:space="preserve">պայմաններում, Վճռաբեկ դատարանն արձանագրում է, որ </w:t>
      </w:r>
      <w:r w:rsidR="00AB7B3E" w:rsidRPr="00843F04">
        <w:rPr>
          <w:rFonts w:ascii="GHEA Mariam" w:eastAsia="GHEA Mariam" w:hAnsi="GHEA Mariam" w:cs="GHEA Mariam"/>
          <w:color w:val="000000"/>
          <w:sz w:val="24"/>
          <w:szCs w:val="24"/>
          <w:lang w:val="hy-AM"/>
        </w:rPr>
        <w:t>Գ</w:t>
      </w:r>
      <w:r w:rsidR="00AB7B3E" w:rsidRPr="00843F04">
        <w:rPr>
          <w:rFonts w:ascii="Cambria Math" w:eastAsia="GHEA Mariam" w:hAnsi="Cambria Math" w:cs="Cambria Math"/>
          <w:color w:val="000000"/>
          <w:sz w:val="24"/>
          <w:szCs w:val="24"/>
          <w:lang w:val="hy-AM"/>
        </w:rPr>
        <w:t>․</w:t>
      </w:r>
      <w:r w:rsidR="00AB7B3E" w:rsidRPr="00843F04">
        <w:rPr>
          <w:rFonts w:ascii="GHEA Mariam" w:eastAsia="GHEA Mariam" w:hAnsi="GHEA Mariam" w:cs="GHEA Mariam"/>
          <w:color w:val="000000"/>
          <w:sz w:val="24"/>
          <w:szCs w:val="24"/>
          <w:lang w:val="hy-AM"/>
        </w:rPr>
        <w:t>Արշակյան</w:t>
      </w:r>
      <w:r w:rsidR="00AB7B3E" w:rsidRPr="00147CD7">
        <w:rPr>
          <w:rFonts w:ascii="GHEA Mariam" w:eastAsia="GHEA Mariam" w:hAnsi="GHEA Mariam" w:cs="GHEA Mariam"/>
          <w:color w:val="000000"/>
          <w:sz w:val="24"/>
          <w:szCs w:val="24"/>
          <w:lang w:val="hy-AM"/>
        </w:rPr>
        <w:t>ի</w:t>
      </w:r>
      <w:r w:rsidR="00AB7B3E" w:rsidRPr="00D40014">
        <w:rPr>
          <w:rFonts w:ascii="GHEA Mariam" w:hAnsi="GHEA Mariam"/>
          <w:bCs/>
          <w:iCs/>
          <w:sz w:val="24"/>
          <w:szCs w:val="24"/>
          <w:shd w:val="clear" w:color="auto" w:fill="FFFFFF"/>
          <w:lang w:val="hy-AM"/>
        </w:rPr>
        <w:t xml:space="preserve"> </w:t>
      </w:r>
      <w:r w:rsidRPr="00D40014">
        <w:rPr>
          <w:rFonts w:ascii="GHEA Mariam" w:hAnsi="GHEA Mariam"/>
          <w:bCs/>
          <w:iCs/>
          <w:sz w:val="24"/>
          <w:szCs w:val="24"/>
          <w:shd w:val="clear" w:color="auto" w:fill="FFFFFF"/>
          <w:lang w:val="hy-AM"/>
        </w:rPr>
        <w:t>նկատմամբ ՀՀ քրեական օրենսգրքի 1</w:t>
      </w:r>
      <w:r w:rsidR="00AB7B3E">
        <w:rPr>
          <w:rFonts w:ascii="GHEA Mariam" w:hAnsi="GHEA Mariam"/>
          <w:bCs/>
          <w:iCs/>
          <w:sz w:val="24"/>
          <w:szCs w:val="24"/>
          <w:shd w:val="clear" w:color="auto" w:fill="FFFFFF"/>
          <w:lang w:val="hy-AM"/>
        </w:rPr>
        <w:t>12</w:t>
      </w:r>
      <w:r w:rsidRPr="00D40014">
        <w:rPr>
          <w:rFonts w:ascii="GHEA Mariam" w:hAnsi="GHEA Mariam"/>
          <w:bCs/>
          <w:iCs/>
          <w:sz w:val="24"/>
          <w:szCs w:val="24"/>
          <w:shd w:val="clear" w:color="auto" w:fill="FFFFFF"/>
          <w:lang w:val="hy-AM"/>
        </w:rPr>
        <w:t xml:space="preserve">-րդ հոդվածի 1-ին մասով նշանակված պատիժը պայմանականորեն չկիրառելու վերաբերյալ ստորադաս դատարանների հետևությունները հիմնավորված չեն: </w:t>
      </w:r>
    </w:p>
    <w:p w14:paraId="50B9D5CB" w14:textId="5B16A353" w:rsidR="00E8186E" w:rsidRPr="00DD6CF4" w:rsidRDefault="00EE2D1C" w:rsidP="006826E2">
      <w:pPr>
        <w:spacing w:line="360" w:lineRule="auto"/>
        <w:ind w:leftChars="0" w:left="-2" w:firstLineChars="0" w:firstLine="567"/>
        <w:jc w:val="both"/>
        <w:rPr>
          <w:rFonts w:ascii="Cambria Math" w:eastAsia="GHEA Mariam" w:hAnsi="Cambria Math" w:cs="GHEA Mariam"/>
          <w:color w:val="000000"/>
          <w:sz w:val="24"/>
          <w:szCs w:val="24"/>
          <w:lang w:val="hy-AM"/>
        </w:rPr>
      </w:pPr>
      <w:r>
        <w:rPr>
          <w:rFonts w:ascii="GHEA Mariam" w:eastAsia="GHEA Mariam" w:hAnsi="GHEA Mariam" w:cs="GHEA Mariam"/>
          <w:color w:val="000000"/>
          <w:sz w:val="24"/>
          <w:szCs w:val="24"/>
          <w:lang w:val="hy-AM"/>
        </w:rPr>
        <w:t>1</w:t>
      </w:r>
      <w:r w:rsidR="00AF2499">
        <w:rPr>
          <w:rFonts w:ascii="GHEA Mariam" w:eastAsia="GHEA Mariam" w:hAnsi="GHEA Mariam" w:cs="GHEA Mariam"/>
          <w:color w:val="000000"/>
          <w:sz w:val="24"/>
          <w:szCs w:val="24"/>
          <w:lang w:val="hy-AM"/>
        </w:rPr>
        <w:t>8</w:t>
      </w:r>
      <w:r>
        <w:rPr>
          <w:rFonts w:ascii="Cambria Math" w:eastAsia="GHEA Mariam" w:hAnsi="Cambria Math" w:cs="GHEA Mariam"/>
          <w:color w:val="000000"/>
          <w:sz w:val="24"/>
          <w:szCs w:val="24"/>
          <w:lang w:val="hy-AM"/>
        </w:rPr>
        <w:t>․</w:t>
      </w:r>
      <w:r w:rsidRPr="00EE2D1C">
        <w:rPr>
          <w:rFonts w:ascii="GHEA Mariam" w:hAnsi="GHEA Mariam"/>
          <w:bCs/>
          <w:iCs/>
          <w:sz w:val="24"/>
          <w:szCs w:val="24"/>
          <w:shd w:val="clear" w:color="auto" w:fill="FFFFFF"/>
          <w:lang w:val="hy-AM"/>
        </w:rPr>
        <w:t xml:space="preserve"> Այսպիսով, Վճռաբեկ դատարանը գտնում է, որ ստորադաս դատարանները, </w:t>
      </w:r>
      <w:r w:rsidRPr="00E31637">
        <w:rPr>
          <w:rFonts w:ascii="GHEA Mariam" w:eastAsia="GHEA Mariam" w:hAnsi="GHEA Mariam" w:cs="GHEA Mariam"/>
          <w:color w:val="000000"/>
          <w:sz w:val="24"/>
          <w:szCs w:val="24"/>
          <w:lang w:val="hy-AM"/>
        </w:rPr>
        <w:t>Գ</w:t>
      </w:r>
      <w:r w:rsidRPr="00E31637">
        <w:rPr>
          <w:rFonts w:ascii="Cambria Math" w:eastAsia="GHEA Mariam" w:hAnsi="Cambria Math" w:cs="Cambria Math"/>
          <w:color w:val="000000"/>
          <w:sz w:val="24"/>
          <w:szCs w:val="24"/>
          <w:lang w:val="hy-AM"/>
        </w:rPr>
        <w:t>․</w:t>
      </w:r>
      <w:r w:rsidRPr="00E31637">
        <w:rPr>
          <w:rFonts w:ascii="GHEA Mariam" w:eastAsia="GHEA Mariam" w:hAnsi="GHEA Mariam" w:cs="GHEA Mariam"/>
          <w:color w:val="000000"/>
          <w:sz w:val="24"/>
          <w:szCs w:val="24"/>
          <w:lang w:val="hy-AM"/>
        </w:rPr>
        <w:t>Արշակյանի</w:t>
      </w:r>
      <w:r w:rsidRPr="00EE2D1C">
        <w:rPr>
          <w:rFonts w:ascii="GHEA Mariam" w:hAnsi="GHEA Mariam"/>
          <w:bCs/>
          <w:iCs/>
          <w:sz w:val="24"/>
          <w:szCs w:val="24"/>
          <w:shd w:val="clear" w:color="auto" w:fill="FFFFFF"/>
          <w:lang w:val="hy-AM"/>
        </w:rPr>
        <w:t xml:space="preserve"> նկատմամբ ազատազրկման ձևով նշանակված </w:t>
      </w:r>
      <w:r w:rsidRPr="00EE2D1C">
        <w:rPr>
          <w:rFonts w:ascii="GHEA Mariam" w:hAnsi="GHEA Mariam"/>
          <w:bCs/>
          <w:iCs/>
          <w:sz w:val="24"/>
          <w:szCs w:val="24"/>
          <w:shd w:val="clear" w:color="auto" w:fill="FFFFFF"/>
          <w:lang w:val="hy-AM"/>
        </w:rPr>
        <w:lastRenderedPageBreak/>
        <w:t xml:space="preserve">պատիժը պայմանականորեն չկիրառելով, թույլ են տվել </w:t>
      </w:r>
      <w:r w:rsidR="00063455" w:rsidRPr="00E52533">
        <w:rPr>
          <w:rFonts w:ascii="GHEA Mariam" w:eastAsia="GHEA Mariam" w:hAnsi="GHEA Mariam" w:cs="GHEA Mariam"/>
          <w:sz w:val="24"/>
          <w:szCs w:val="24"/>
          <w:lang w:val="hy-AM"/>
        </w:rPr>
        <w:t xml:space="preserve">2021 թվականի մայիսի 5-ին ընդունված </w:t>
      </w:r>
      <w:r w:rsidRPr="00EE2D1C">
        <w:rPr>
          <w:rFonts w:ascii="GHEA Mariam" w:hAnsi="GHEA Mariam"/>
          <w:bCs/>
          <w:iCs/>
          <w:sz w:val="24"/>
          <w:szCs w:val="24"/>
          <w:shd w:val="clear" w:color="auto" w:fill="FFFFFF"/>
          <w:lang w:val="hy-AM"/>
        </w:rPr>
        <w:t xml:space="preserve">ՀՀ քրեական օրենսգրքի 84-րդ հոդվածի խախտում: Արդյունքում, թույլ է տրվել ՀՀ քրեական դատավարության օրենսգրքի 387-րդ հոդվածով նախատեսված նյութական օրենքի ոչ ճիշտ կիրառում: Հետևաբար անհրաժեշտ է </w:t>
      </w:r>
      <w:r w:rsidR="00063455" w:rsidRPr="00E31637">
        <w:rPr>
          <w:rFonts w:ascii="GHEA Mariam" w:eastAsia="GHEA Mariam" w:hAnsi="GHEA Mariam" w:cs="GHEA Mariam"/>
          <w:color w:val="000000"/>
          <w:sz w:val="24"/>
          <w:szCs w:val="24"/>
          <w:lang w:val="hy-AM"/>
        </w:rPr>
        <w:t>Գ</w:t>
      </w:r>
      <w:r w:rsidR="00063455" w:rsidRPr="00E31637">
        <w:rPr>
          <w:rFonts w:ascii="Cambria Math" w:eastAsia="GHEA Mariam" w:hAnsi="Cambria Math" w:cs="Cambria Math"/>
          <w:color w:val="000000"/>
          <w:sz w:val="24"/>
          <w:szCs w:val="24"/>
          <w:lang w:val="hy-AM"/>
        </w:rPr>
        <w:t>․</w:t>
      </w:r>
      <w:r w:rsidR="00063455" w:rsidRPr="00E31637">
        <w:rPr>
          <w:rFonts w:ascii="GHEA Mariam" w:eastAsia="GHEA Mariam" w:hAnsi="GHEA Mariam" w:cs="GHEA Mariam"/>
          <w:color w:val="000000"/>
          <w:sz w:val="24"/>
          <w:szCs w:val="24"/>
          <w:lang w:val="hy-AM"/>
        </w:rPr>
        <w:t>Արշակյանի</w:t>
      </w:r>
      <w:r w:rsidRPr="00EE2D1C">
        <w:rPr>
          <w:rFonts w:ascii="GHEA Mariam" w:hAnsi="GHEA Mariam"/>
          <w:bCs/>
          <w:iCs/>
          <w:sz w:val="24"/>
          <w:szCs w:val="24"/>
          <w:shd w:val="clear" w:color="auto" w:fill="FFFFFF"/>
          <w:lang w:val="hy-AM"/>
        </w:rPr>
        <w:t xml:space="preserve"> նկատմամբ ազատազրկման ձևով նշանակված պատիժը պայմանականորեն չկիրառելու մասով ստորադաս դատարանների դատական ակտերը փոփոխել. նրա նկատմամբ ազատազրկման ձևով նշանակված պատիժը </w:t>
      </w:r>
      <w:r w:rsidR="00063455" w:rsidRPr="00E52533">
        <w:rPr>
          <w:rFonts w:ascii="GHEA Mariam" w:eastAsia="GHEA Mariam" w:hAnsi="GHEA Mariam" w:cs="GHEA Mariam"/>
          <w:sz w:val="24"/>
          <w:szCs w:val="24"/>
          <w:lang w:val="hy-AM"/>
        </w:rPr>
        <w:t xml:space="preserve">2021 թվականի մայիսի 5-ին ընդունված </w:t>
      </w:r>
      <w:r w:rsidRPr="00EE2D1C">
        <w:rPr>
          <w:rFonts w:ascii="GHEA Mariam" w:hAnsi="GHEA Mariam"/>
          <w:bCs/>
          <w:iCs/>
          <w:sz w:val="24"/>
          <w:szCs w:val="24"/>
          <w:shd w:val="clear" w:color="auto" w:fill="FFFFFF"/>
          <w:lang w:val="hy-AM"/>
        </w:rPr>
        <w:t xml:space="preserve">ՀՀ քրեական օրենսգրքի 84-րդ հոդվածի հիման վրա պայմանականորեն չկիրառելը պետք է վերացնել և թողնել կրելու </w:t>
      </w:r>
      <w:r w:rsidR="00A63E87">
        <w:rPr>
          <w:rFonts w:ascii="GHEA Mariam" w:eastAsia="GHEA Mariam" w:hAnsi="GHEA Mariam" w:cs="GHEA Mariam"/>
          <w:color w:val="000000"/>
          <w:sz w:val="24"/>
          <w:szCs w:val="24"/>
          <w:lang w:val="hy-AM"/>
        </w:rPr>
        <w:t>Արմավիրի մարզի</w:t>
      </w:r>
      <w:r w:rsidR="00A63E87" w:rsidRPr="001020C6">
        <w:rPr>
          <w:rFonts w:ascii="GHEA Mariam" w:eastAsia="GHEA Mariam" w:hAnsi="GHEA Mariam" w:cs="GHEA Mariam"/>
          <w:color w:val="000000"/>
          <w:sz w:val="24"/>
          <w:szCs w:val="24"/>
          <w:lang w:val="hy-AM"/>
        </w:rPr>
        <w:t xml:space="preserve"> առաջին ատյանի ընդհանուր իրավասության դատարանի՝ 2023 թվականի </w:t>
      </w:r>
      <w:r w:rsidR="00A63E87">
        <w:rPr>
          <w:rFonts w:ascii="GHEA Mariam" w:eastAsia="GHEA Mariam" w:hAnsi="GHEA Mariam" w:cs="GHEA Mariam"/>
          <w:color w:val="000000"/>
          <w:sz w:val="24"/>
          <w:szCs w:val="24"/>
          <w:lang w:val="hy-AM"/>
        </w:rPr>
        <w:t>մայիսի</w:t>
      </w:r>
      <w:r w:rsidR="00A63E87" w:rsidRPr="001020C6">
        <w:rPr>
          <w:rFonts w:ascii="GHEA Mariam" w:eastAsia="GHEA Mariam" w:hAnsi="GHEA Mariam" w:cs="GHEA Mariam"/>
          <w:color w:val="000000"/>
          <w:sz w:val="24"/>
          <w:szCs w:val="24"/>
          <w:lang w:val="hy-AM"/>
        </w:rPr>
        <w:t xml:space="preserve"> 2</w:t>
      </w:r>
      <w:r w:rsidR="00A63E87">
        <w:rPr>
          <w:rFonts w:ascii="GHEA Mariam" w:eastAsia="GHEA Mariam" w:hAnsi="GHEA Mariam" w:cs="GHEA Mariam"/>
          <w:color w:val="000000"/>
          <w:sz w:val="24"/>
          <w:szCs w:val="24"/>
          <w:lang w:val="hy-AM"/>
        </w:rPr>
        <w:t>2</w:t>
      </w:r>
      <w:r w:rsidR="00A63E87" w:rsidRPr="001020C6">
        <w:rPr>
          <w:rFonts w:ascii="GHEA Mariam" w:eastAsia="GHEA Mariam" w:hAnsi="GHEA Mariam" w:cs="GHEA Mariam"/>
          <w:color w:val="000000"/>
          <w:sz w:val="24"/>
          <w:szCs w:val="24"/>
          <w:lang w:val="hy-AM"/>
        </w:rPr>
        <w:t>-ի</w:t>
      </w:r>
      <w:r w:rsidRPr="00EE2D1C">
        <w:rPr>
          <w:rFonts w:ascii="GHEA Mariam" w:hAnsi="GHEA Mariam"/>
          <w:bCs/>
          <w:iCs/>
          <w:sz w:val="24"/>
          <w:szCs w:val="24"/>
          <w:shd w:val="clear" w:color="auto" w:fill="FFFFFF"/>
          <w:lang w:val="hy-AM"/>
        </w:rPr>
        <w:t xml:space="preserve"> դատավճռով </w:t>
      </w:r>
      <w:r w:rsidRPr="00DD6CF4">
        <w:rPr>
          <w:rFonts w:ascii="GHEA Mariam" w:hAnsi="GHEA Mariam"/>
          <w:bCs/>
          <w:iCs/>
          <w:sz w:val="24"/>
          <w:szCs w:val="24"/>
          <w:shd w:val="clear" w:color="auto" w:fill="FFFFFF"/>
          <w:lang w:val="hy-AM"/>
        </w:rPr>
        <w:t>նշանակված</w:t>
      </w:r>
      <w:r w:rsidRPr="00EE2D1C">
        <w:rPr>
          <w:rFonts w:ascii="GHEA Mariam" w:hAnsi="GHEA Mariam"/>
          <w:bCs/>
          <w:iCs/>
          <w:sz w:val="24"/>
          <w:szCs w:val="24"/>
          <w:shd w:val="clear" w:color="auto" w:fill="FFFFFF"/>
          <w:lang w:val="hy-AM"/>
        </w:rPr>
        <w:t xml:space="preserve">՝ </w:t>
      </w:r>
      <w:r w:rsidR="006826E2">
        <w:rPr>
          <w:rFonts w:ascii="GHEA Mariam" w:eastAsia="GHEA Mariam" w:hAnsi="GHEA Mariam" w:cs="GHEA Mariam"/>
          <w:color w:val="000000"/>
          <w:sz w:val="24"/>
          <w:szCs w:val="24"/>
          <w:lang w:val="hy-AM"/>
        </w:rPr>
        <w:t>3</w:t>
      </w:r>
      <w:r w:rsidR="006826E2" w:rsidRPr="00CE46A1">
        <w:rPr>
          <w:rFonts w:ascii="GHEA Mariam" w:eastAsia="GHEA Mariam" w:hAnsi="GHEA Mariam" w:cs="GHEA Mariam"/>
          <w:color w:val="000000"/>
          <w:sz w:val="24"/>
          <w:szCs w:val="24"/>
          <w:lang w:val="hy-AM"/>
        </w:rPr>
        <w:t xml:space="preserve"> (</w:t>
      </w:r>
      <w:r w:rsidR="006826E2">
        <w:rPr>
          <w:rFonts w:ascii="GHEA Mariam" w:eastAsia="GHEA Mariam" w:hAnsi="GHEA Mariam" w:cs="GHEA Mariam"/>
          <w:color w:val="000000"/>
          <w:sz w:val="24"/>
          <w:szCs w:val="24"/>
          <w:lang w:val="hy-AM"/>
        </w:rPr>
        <w:t>երեք</w:t>
      </w:r>
      <w:r w:rsidR="006826E2" w:rsidRPr="00CE46A1">
        <w:rPr>
          <w:rFonts w:ascii="GHEA Mariam" w:eastAsia="GHEA Mariam" w:hAnsi="GHEA Mariam" w:cs="GHEA Mariam"/>
          <w:color w:val="000000"/>
          <w:sz w:val="24"/>
          <w:szCs w:val="24"/>
          <w:lang w:val="hy-AM"/>
        </w:rPr>
        <w:t xml:space="preserve">) տարի </w:t>
      </w:r>
      <w:r w:rsidR="006826E2">
        <w:rPr>
          <w:rFonts w:ascii="GHEA Mariam" w:eastAsia="GHEA Mariam" w:hAnsi="GHEA Mariam" w:cs="GHEA Mariam"/>
          <w:color w:val="000000"/>
          <w:sz w:val="24"/>
          <w:szCs w:val="24"/>
          <w:lang w:val="hy-AM"/>
        </w:rPr>
        <w:t>4</w:t>
      </w:r>
      <w:r w:rsidR="006826E2" w:rsidRPr="00CE46A1">
        <w:rPr>
          <w:rFonts w:ascii="GHEA Mariam" w:eastAsia="GHEA Mariam" w:hAnsi="GHEA Mariam" w:cs="GHEA Mariam"/>
          <w:color w:val="000000"/>
          <w:sz w:val="24"/>
          <w:szCs w:val="24"/>
          <w:lang w:val="hy-AM"/>
        </w:rPr>
        <w:t xml:space="preserve"> (</w:t>
      </w:r>
      <w:r w:rsidR="006826E2">
        <w:rPr>
          <w:rFonts w:ascii="GHEA Mariam" w:eastAsia="GHEA Mariam" w:hAnsi="GHEA Mariam" w:cs="GHEA Mariam"/>
          <w:color w:val="000000"/>
          <w:sz w:val="24"/>
          <w:szCs w:val="24"/>
          <w:lang w:val="hy-AM"/>
        </w:rPr>
        <w:t>չորս</w:t>
      </w:r>
      <w:r w:rsidR="006826E2" w:rsidRPr="00CE46A1">
        <w:rPr>
          <w:rFonts w:ascii="GHEA Mariam" w:eastAsia="GHEA Mariam" w:hAnsi="GHEA Mariam" w:cs="GHEA Mariam"/>
          <w:color w:val="000000"/>
          <w:sz w:val="24"/>
          <w:szCs w:val="24"/>
          <w:lang w:val="hy-AM"/>
        </w:rPr>
        <w:t xml:space="preserve">) ամիս </w:t>
      </w:r>
      <w:r w:rsidRPr="00EE2D1C">
        <w:rPr>
          <w:rFonts w:ascii="GHEA Mariam" w:hAnsi="GHEA Mariam"/>
          <w:bCs/>
          <w:iCs/>
          <w:sz w:val="24"/>
          <w:szCs w:val="24"/>
          <w:shd w:val="clear" w:color="auto" w:fill="FFFFFF"/>
          <w:lang w:val="hy-AM"/>
        </w:rPr>
        <w:t>ժամկետով ազատազրկումը</w:t>
      </w:r>
      <w:r w:rsidR="006826E2">
        <w:rPr>
          <w:rFonts w:ascii="GHEA Mariam" w:hAnsi="GHEA Mariam"/>
          <w:bCs/>
          <w:iCs/>
          <w:sz w:val="24"/>
          <w:szCs w:val="24"/>
          <w:shd w:val="clear" w:color="auto" w:fill="FFFFFF"/>
          <w:lang w:val="hy-AM"/>
        </w:rPr>
        <w:t>՝</w:t>
      </w:r>
      <w:r w:rsidR="006826E2">
        <w:rPr>
          <w:rFonts w:ascii="Cambria Math" w:eastAsia="GHEA Mariam" w:hAnsi="Cambria Math" w:cs="GHEA Mariam"/>
          <w:color w:val="000000"/>
          <w:sz w:val="24"/>
          <w:szCs w:val="24"/>
          <w:lang w:val="hy-AM"/>
        </w:rPr>
        <w:t xml:space="preserve"> </w:t>
      </w:r>
      <w:r w:rsidR="00392F53" w:rsidRPr="00DD6CF4">
        <w:rPr>
          <w:rFonts w:ascii="GHEA Mariam" w:eastAsia="GHEA Mariam" w:hAnsi="GHEA Mariam" w:cs="GHEA Mariam"/>
          <w:color w:val="000000"/>
          <w:sz w:val="24"/>
          <w:szCs w:val="24"/>
          <w:lang w:val="hy-AM"/>
        </w:rPr>
        <w:t>պատժի կրման սկիզբը հաշվելով նրան փաստացի արգելանքի վերցնելու պահից։</w:t>
      </w:r>
    </w:p>
    <w:bookmarkEnd w:id="1"/>
    <w:p w14:paraId="0EF9AEE5" w14:textId="6A043167" w:rsidR="00F5750E" w:rsidRDefault="00F5750E" w:rsidP="00FE467A">
      <w:pPr>
        <w:spacing w:line="360" w:lineRule="auto"/>
        <w:ind w:left="-2" w:firstLineChars="0" w:firstLine="567"/>
        <w:jc w:val="both"/>
        <w:rPr>
          <w:rFonts w:ascii="GHEA Mariam" w:eastAsia="GHEA Mariam" w:hAnsi="GHEA Mariam" w:cs="GHEA Mariam"/>
          <w:sz w:val="24"/>
          <w:szCs w:val="24"/>
          <w:lang w:val="hy-AM"/>
        </w:rPr>
      </w:pPr>
      <w:r w:rsidRPr="001020C6">
        <w:rPr>
          <w:rFonts w:ascii="GHEA Mariam" w:eastAsia="GHEA Mariam" w:hAnsi="GHEA Mariam" w:cs="GHEA Mariam"/>
          <w:sz w:val="24"/>
          <w:szCs w:val="24"/>
          <w:lang w:val="hy-AM"/>
        </w:rPr>
        <w:t>Ելնելով վերոգրյալից և ղեկավարվելով Հայաստանի Հանրապետության Սահմանադրության 162-րդ, 163-րդ և 171-րդ հոդվածներով, ՀՀ քրեական դատավարության օրենսգրքի 31-րդ, 34-րդ, 264-րդ, 281-րդ, 361-րդ, 363-րդ և                385-387-րդ հոդվածներով՝ Վճռաբեկ դատարանը</w:t>
      </w:r>
    </w:p>
    <w:p w14:paraId="3DE81B81" w14:textId="77777777" w:rsidR="00A63E87" w:rsidRPr="001020C6" w:rsidRDefault="00A63E87" w:rsidP="00FE467A">
      <w:pPr>
        <w:spacing w:line="360" w:lineRule="auto"/>
        <w:ind w:left="-2" w:firstLineChars="0" w:firstLine="567"/>
        <w:jc w:val="both"/>
        <w:rPr>
          <w:rFonts w:ascii="GHEA Mariam" w:eastAsia="GHEA Mariam" w:hAnsi="GHEA Mariam" w:cs="GHEA Mariam"/>
          <w:sz w:val="24"/>
          <w:szCs w:val="24"/>
          <w:lang w:val="hy-AM"/>
        </w:rPr>
      </w:pPr>
    </w:p>
    <w:p w14:paraId="015C9552" w14:textId="4C63538E" w:rsidR="00EE5AE8" w:rsidRDefault="00D3555F" w:rsidP="00A63E87">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1020C6">
        <w:rPr>
          <w:rFonts w:ascii="GHEA Mariam" w:eastAsia="GHEA Mariam" w:hAnsi="GHEA Mariam" w:cs="GHEA Mariam"/>
          <w:b/>
          <w:sz w:val="24"/>
          <w:szCs w:val="24"/>
          <w:lang w:val="hy-AM"/>
        </w:rPr>
        <w:t>Ո Ր Ո Շ Ե Ց</w:t>
      </w:r>
    </w:p>
    <w:p w14:paraId="19895F81" w14:textId="77777777" w:rsidR="00A63E87" w:rsidRPr="001020C6" w:rsidRDefault="00A63E87" w:rsidP="00A63E87">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5FC134B4" w14:textId="77777777" w:rsidR="00EA3519" w:rsidRPr="00EA3519" w:rsidRDefault="005A5AC1" w:rsidP="00CE46A1">
      <w:pPr>
        <w:spacing w:line="360" w:lineRule="auto"/>
        <w:ind w:leftChars="0" w:left="-2" w:firstLineChars="0" w:firstLine="567"/>
        <w:jc w:val="both"/>
        <w:rPr>
          <w:rFonts w:ascii="GHEA Mariam" w:eastAsia="GHEA Mariam" w:hAnsi="GHEA Mariam" w:cs="GHEA Mariam"/>
          <w:color w:val="000000"/>
          <w:sz w:val="24"/>
          <w:szCs w:val="24"/>
          <w:lang w:val="hy-AM"/>
        </w:rPr>
      </w:pPr>
      <w:r w:rsidRPr="00EA3519">
        <w:rPr>
          <w:rFonts w:ascii="GHEA Mariam" w:eastAsia="GHEA Mariam" w:hAnsi="GHEA Mariam" w:cs="GHEA Mariam"/>
          <w:color w:val="000000"/>
          <w:sz w:val="24"/>
          <w:szCs w:val="24"/>
          <w:lang w:val="hy-AM"/>
        </w:rPr>
        <w:t>1</w:t>
      </w:r>
      <w:r w:rsidRPr="00EA3519">
        <w:rPr>
          <w:rFonts w:ascii="Cambria Math" w:eastAsia="GHEA Mariam" w:hAnsi="Cambria Math" w:cs="Cambria Math"/>
          <w:color w:val="000000"/>
          <w:sz w:val="24"/>
          <w:szCs w:val="24"/>
          <w:lang w:val="hy-AM"/>
        </w:rPr>
        <w:t>․</w:t>
      </w:r>
      <w:r w:rsidRPr="00EA3519">
        <w:rPr>
          <w:rFonts w:ascii="GHEA Mariam" w:eastAsia="GHEA Mariam" w:hAnsi="GHEA Mariam" w:cs="GHEA Mariam"/>
          <w:color w:val="000000"/>
          <w:sz w:val="24"/>
          <w:szCs w:val="24"/>
          <w:lang w:val="hy-AM"/>
        </w:rPr>
        <w:t xml:space="preserve"> </w:t>
      </w:r>
      <w:r w:rsidR="00F77AFB" w:rsidRPr="00EA3519">
        <w:rPr>
          <w:rFonts w:ascii="GHEA Mariam" w:eastAsia="GHEA Mariam" w:hAnsi="GHEA Mariam" w:cs="GHEA Mariam"/>
          <w:color w:val="000000"/>
          <w:sz w:val="24"/>
          <w:szCs w:val="24"/>
          <w:lang w:val="hy-AM"/>
        </w:rPr>
        <w:t xml:space="preserve">Գուրգեն Ազատի Արշակյանի վերաբերյալ </w:t>
      </w:r>
      <w:r w:rsidR="00BA41B5" w:rsidRPr="00EA3519">
        <w:rPr>
          <w:rFonts w:ascii="GHEA Mariam" w:eastAsia="GHEA Mariam" w:hAnsi="GHEA Mariam" w:cs="GHEA Mariam"/>
          <w:color w:val="000000"/>
          <w:sz w:val="24"/>
          <w:szCs w:val="24"/>
          <w:lang w:val="hy-AM"/>
        </w:rPr>
        <w:t>Արմավիրի մարզի</w:t>
      </w:r>
      <w:r w:rsidRPr="00EA3519">
        <w:rPr>
          <w:rFonts w:ascii="GHEA Mariam" w:eastAsia="GHEA Mariam" w:hAnsi="GHEA Mariam" w:cs="GHEA Mariam"/>
          <w:color w:val="000000"/>
          <w:sz w:val="24"/>
          <w:szCs w:val="24"/>
          <w:lang w:val="hy-AM"/>
        </w:rPr>
        <w:t xml:space="preserve"> առաջին ատյանի ընդհանուր իրավասության դատարանի՝ 2023 թվականի </w:t>
      </w:r>
      <w:r w:rsidR="00BA41B5" w:rsidRPr="00EA3519">
        <w:rPr>
          <w:rFonts w:ascii="GHEA Mariam" w:eastAsia="GHEA Mariam" w:hAnsi="GHEA Mariam" w:cs="GHEA Mariam"/>
          <w:color w:val="000000"/>
          <w:sz w:val="24"/>
          <w:szCs w:val="24"/>
          <w:lang w:val="hy-AM"/>
        </w:rPr>
        <w:t>մայիսի</w:t>
      </w:r>
      <w:r w:rsidRPr="00EA3519">
        <w:rPr>
          <w:rFonts w:ascii="GHEA Mariam" w:eastAsia="GHEA Mariam" w:hAnsi="GHEA Mariam" w:cs="GHEA Mariam"/>
          <w:color w:val="000000"/>
          <w:sz w:val="24"/>
          <w:szCs w:val="24"/>
          <w:lang w:val="hy-AM"/>
        </w:rPr>
        <w:t xml:space="preserve"> </w:t>
      </w:r>
      <w:r w:rsidR="008A4083" w:rsidRPr="00EA3519">
        <w:rPr>
          <w:rFonts w:ascii="GHEA Mariam" w:eastAsia="GHEA Mariam" w:hAnsi="GHEA Mariam" w:cs="GHEA Mariam"/>
          <w:color w:val="000000"/>
          <w:sz w:val="24"/>
          <w:szCs w:val="24"/>
          <w:lang w:val="hy-AM"/>
        </w:rPr>
        <w:t>2</w:t>
      </w:r>
      <w:r w:rsidR="00BA41B5" w:rsidRPr="00EA3519">
        <w:rPr>
          <w:rFonts w:ascii="GHEA Mariam" w:eastAsia="GHEA Mariam" w:hAnsi="GHEA Mariam" w:cs="GHEA Mariam"/>
          <w:color w:val="000000"/>
          <w:sz w:val="24"/>
          <w:szCs w:val="24"/>
          <w:lang w:val="hy-AM"/>
        </w:rPr>
        <w:t>2</w:t>
      </w:r>
      <w:r w:rsidRPr="00EA3519">
        <w:rPr>
          <w:rFonts w:ascii="GHEA Mariam" w:eastAsia="GHEA Mariam" w:hAnsi="GHEA Mariam" w:cs="GHEA Mariam"/>
          <w:color w:val="000000"/>
          <w:sz w:val="24"/>
          <w:szCs w:val="24"/>
          <w:lang w:val="hy-AM"/>
        </w:rPr>
        <w:t>-ի դատավճիռը և</w:t>
      </w:r>
      <w:r w:rsidR="00720A80" w:rsidRPr="00EA3519">
        <w:rPr>
          <w:rFonts w:ascii="GHEA Mariam" w:eastAsia="GHEA Mariam" w:hAnsi="GHEA Mariam" w:cs="GHEA Mariam"/>
          <w:color w:val="000000"/>
          <w:sz w:val="24"/>
          <w:szCs w:val="24"/>
          <w:lang w:val="hy-AM"/>
        </w:rPr>
        <w:t xml:space="preserve"> այն անփոփոխ թողնելու մասին </w:t>
      </w:r>
      <w:r w:rsidRPr="00EA3519">
        <w:rPr>
          <w:rFonts w:ascii="GHEA Mariam" w:eastAsia="GHEA Mariam" w:hAnsi="GHEA Mariam" w:cs="GHEA Mariam"/>
          <w:color w:val="000000"/>
          <w:sz w:val="24"/>
          <w:szCs w:val="24"/>
          <w:lang w:val="hy-AM"/>
        </w:rPr>
        <w:t>ՀՀ վերաքննիչ քրեական դատարանի` 202</w:t>
      </w:r>
      <w:r w:rsidR="00720A80" w:rsidRPr="00EA3519">
        <w:rPr>
          <w:rFonts w:ascii="GHEA Mariam" w:eastAsia="GHEA Mariam" w:hAnsi="GHEA Mariam" w:cs="GHEA Mariam"/>
          <w:color w:val="000000"/>
          <w:sz w:val="24"/>
          <w:szCs w:val="24"/>
          <w:lang w:val="hy-AM"/>
        </w:rPr>
        <w:t>3</w:t>
      </w:r>
      <w:r w:rsidRPr="00EA3519">
        <w:rPr>
          <w:rFonts w:ascii="GHEA Mariam" w:eastAsia="GHEA Mariam" w:hAnsi="GHEA Mariam" w:cs="GHEA Mariam"/>
          <w:color w:val="000000"/>
          <w:sz w:val="24"/>
          <w:szCs w:val="24"/>
          <w:lang w:val="hy-AM"/>
        </w:rPr>
        <w:t xml:space="preserve"> թվականի </w:t>
      </w:r>
      <w:r w:rsidR="00720A80" w:rsidRPr="00EA3519">
        <w:rPr>
          <w:rFonts w:ascii="GHEA Mariam" w:eastAsia="GHEA Mariam" w:hAnsi="GHEA Mariam" w:cs="GHEA Mariam"/>
          <w:color w:val="000000"/>
          <w:sz w:val="24"/>
          <w:szCs w:val="24"/>
          <w:lang w:val="hy-AM"/>
        </w:rPr>
        <w:t>դեկտեմբերի</w:t>
      </w:r>
      <w:r w:rsidRPr="00EA3519">
        <w:rPr>
          <w:rFonts w:ascii="GHEA Mariam" w:eastAsia="GHEA Mariam" w:hAnsi="GHEA Mariam" w:cs="GHEA Mariam"/>
          <w:color w:val="000000"/>
          <w:sz w:val="24"/>
          <w:szCs w:val="24"/>
          <w:lang w:val="hy-AM"/>
        </w:rPr>
        <w:t xml:space="preserve"> </w:t>
      </w:r>
      <w:r w:rsidR="00720A80" w:rsidRPr="00EA3519">
        <w:rPr>
          <w:rFonts w:ascii="GHEA Mariam" w:eastAsia="GHEA Mariam" w:hAnsi="GHEA Mariam" w:cs="GHEA Mariam"/>
          <w:color w:val="000000"/>
          <w:sz w:val="24"/>
          <w:szCs w:val="24"/>
          <w:lang w:val="hy-AM"/>
        </w:rPr>
        <w:t>22</w:t>
      </w:r>
      <w:r w:rsidRPr="00EA3519">
        <w:rPr>
          <w:rFonts w:ascii="GHEA Mariam" w:eastAsia="GHEA Mariam" w:hAnsi="GHEA Mariam" w:cs="GHEA Mariam"/>
          <w:color w:val="000000"/>
          <w:sz w:val="24"/>
          <w:szCs w:val="24"/>
          <w:lang w:val="hy-AM"/>
        </w:rPr>
        <w:t>-ի որոշումը փոփոխել։</w:t>
      </w:r>
    </w:p>
    <w:p w14:paraId="0DCBCCCE" w14:textId="0F129EDF" w:rsidR="005468B0" w:rsidRDefault="00EA3519" w:rsidP="00CE46A1">
      <w:pPr>
        <w:spacing w:line="360" w:lineRule="auto"/>
        <w:ind w:leftChars="0" w:left="-2" w:firstLineChars="0" w:firstLine="567"/>
        <w:jc w:val="both"/>
        <w:rPr>
          <w:rFonts w:ascii="GHEA Mariam" w:eastAsia="GHEA Mariam" w:hAnsi="GHEA Mariam" w:cs="GHEA Mariam"/>
          <w:color w:val="000000"/>
          <w:sz w:val="24"/>
          <w:szCs w:val="24"/>
          <w:lang w:val="hy-AM"/>
        </w:rPr>
      </w:pPr>
      <w:r w:rsidRPr="00EA3519">
        <w:rPr>
          <w:rFonts w:ascii="GHEA Mariam" w:eastAsia="GHEA Mariam" w:hAnsi="GHEA Mariam" w:cs="GHEA Mariam"/>
          <w:color w:val="000000"/>
          <w:sz w:val="24"/>
          <w:szCs w:val="24"/>
          <w:lang w:val="hy-AM"/>
        </w:rPr>
        <w:t>2</w:t>
      </w:r>
      <w:r w:rsidRPr="00EA3519">
        <w:rPr>
          <w:rFonts w:ascii="Cambria Math" w:eastAsia="GHEA Mariam" w:hAnsi="Cambria Math" w:cs="Cambria Math"/>
          <w:color w:val="000000"/>
          <w:sz w:val="24"/>
          <w:szCs w:val="24"/>
          <w:lang w:val="hy-AM"/>
        </w:rPr>
        <w:t>․</w:t>
      </w:r>
      <w:r w:rsidRPr="00EA3519">
        <w:rPr>
          <w:rFonts w:ascii="GHEA Mariam" w:eastAsia="GHEA Mariam" w:hAnsi="GHEA Mariam" w:cs="GHEA Mariam"/>
          <w:color w:val="000000"/>
          <w:sz w:val="24"/>
          <w:szCs w:val="24"/>
          <w:lang w:val="hy-AM"/>
        </w:rPr>
        <w:t xml:space="preserve"> </w:t>
      </w:r>
      <w:r w:rsidR="00720A80" w:rsidRPr="00EA3519">
        <w:rPr>
          <w:rFonts w:ascii="GHEA Mariam" w:eastAsia="GHEA Mariam" w:hAnsi="GHEA Mariam" w:cs="GHEA Mariam"/>
          <w:color w:val="000000"/>
          <w:sz w:val="24"/>
          <w:szCs w:val="24"/>
          <w:lang w:val="hy-AM"/>
        </w:rPr>
        <w:t>Գուրգեն Ազատի Արշակյանի</w:t>
      </w:r>
      <w:r w:rsidR="009D0726" w:rsidRPr="00EA3519">
        <w:rPr>
          <w:rFonts w:ascii="GHEA Mariam" w:eastAsia="GHEA Mariam" w:hAnsi="GHEA Mariam" w:cs="GHEA Mariam"/>
          <w:color w:val="000000"/>
          <w:sz w:val="24"/>
          <w:szCs w:val="24"/>
          <w:lang w:val="hy-AM"/>
        </w:rPr>
        <w:t xml:space="preserve"> </w:t>
      </w:r>
      <w:r w:rsidR="005A5AC1" w:rsidRPr="00EA3519">
        <w:rPr>
          <w:rFonts w:ascii="GHEA Mariam" w:eastAsia="GHEA Mariam" w:hAnsi="GHEA Mariam" w:cs="GHEA Mariam"/>
          <w:color w:val="000000"/>
          <w:sz w:val="24"/>
          <w:szCs w:val="24"/>
          <w:lang w:val="hy-AM"/>
        </w:rPr>
        <w:t>նկատմամբ</w:t>
      </w:r>
      <w:r w:rsidR="00096CA9" w:rsidRPr="00EA3519">
        <w:rPr>
          <w:rFonts w:ascii="GHEA Mariam" w:eastAsia="GHEA Mariam" w:hAnsi="GHEA Mariam" w:cs="GHEA Mariam"/>
          <w:color w:val="000000"/>
          <w:sz w:val="24"/>
          <w:szCs w:val="24"/>
          <w:lang w:val="hy-AM"/>
        </w:rPr>
        <w:t xml:space="preserve"> </w:t>
      </w:r>
      <w:r w:rsidRPr="00336559">
        <w:rPr>
          <w:rFonts w:ascii="GHEA Mariam" w:eastAsia="GHEA Mariam" w:hAnsi="GHEA Mariam" w:cs="GHEA Mariam"/>
          <w:sz w:val="24"/>
          <w:szCs w:val="24"/>
          <w:lang w:val="hy-AM"/>
        </w:rPr>
        <w:t>2</w:t>
      </w:r>
      <w:r w:rsidRPr="00336559">
        <w:rPr>
          <w:rFonts w:ascii="GHEA Mariam" w:hAnsi="GHEA Mariam"/>
          <w:sz w:val="24"/>
          <w:szCs w:val="24"/>
          <w:lang w:val="hy-AM"/>
        </w:rPr>
        <w:t xml:space="preserve">003 թվականի ապրիլի 18-ին ընդունված </w:t>
      </w:r>
      <w:r w:rsidR="005A5AC1" w:rsidRPr="00EA3519">
        <w:rPr>
          <w:rFonts w:ascii="GHEA Mariam" w:eastAsia="GHEA Mariam" w:hAnsi="GHEA Mariam" w:cs="GHEA Mariam"/>
          <w:color w:val="000000"/>
          <w:sz w:val="24"/>
          <w:szCs w:val="24"/>
          <w:lang w:val="hy-AM"/>
        </w:rPr>
        <w:t>ՀՀ</w:t>
      </w:r>
      <w:r w:rsidR="004A614F" w:rsidRPr="00EA3519">
        <w:rPr>
          <w:rFonts w:ascii="GHEA Mariam" w:eastAsia="GHEA Mariam" w:hAnsi="GHEA Mariam" w:cs="GHEA Mariam"/>
          <w:color w:val="000000"/>
          <w:sz w:val="24"/>
          <w:szCs w:val="24"/>
          <w:lang w:val="hy-AM"/>
        </w:rPr>
        <w:t xml:space="preserve"> </w:t>
      </w:r>
      <w:r w:rsidR="005A5AC1" w:rsidRPr="00EA3519">
        <w:rPr>
          <w:rFonts w:ascii="GHEA Mariam" w:eastAsia="GHEA Mariam" w:hAnsi="GHEA Mariam" w:cs="GHEA Mariam"/>
          <w:color w:val="000000"/>
          <w:sz w:val="24"/>
          <w:szCs w:val="24"/>
          <w:lang w:val="hy-AM"/>
        </w:rPr>
        <w:t>քրեական</w:t>
      </w:r>
      <w:r w:rsidR="00101DC6" w:rsidRPr="00EA3519">
        <w:rPr>
          <w:rFonts w:ascii="GHEA Mariam" w:eastAsia="GHEA Mariam" w:hAnsi="GHEA Mariam" w:cs="GHEA Mariam"/>
          <w:color w:val="000000"/>
          <w:sz w:val="24"/>
          <w:szCs w:val="24"/>
          <w:lang w:val="hy-AM"/>
        </w:rPr>
        <w:t xml:space="preserve"> </w:t>
      </w:r>
      <w:r w:rsidR="005A5AC1" w:rsidRPr="00EA3519">
        <w:rPr>
          <w:rFonts w:ascii="GHEA Mariam" w:eastAsia="GHEA Mariam" w:hAnsi="GHEA Mariam" w:cs="GHEA Mariam"/>
          <w:color w:val="000000"/>
          <w:sz w:val="24"/>
          <w:szCs w:val="24"/>
          <w:lang w:val="hy-AM"/>
        </w:rPr>
        <w:t>օրենսգրքի</w:t>
      </w:r>
      <w:r w:rsidR="00101DC6" w:rsidRPr="00EA3519">
        <w:rPr>
          <w:rFonts w:ascii="GHEA Mariam" w:eastAsia="GHEA Mariam" w:hAnsi="GHEA Mariam" w:cs="GHEA Mariam"/>
          <w:color w:val="000000"/>
          <w:sz w:val="24"/>
          <w:szCs w:val="24"/>
          <w:lang w:val="hy-AM"/>
        </w:rPr>
        <w:t xml:space="preserve"> </w:t>
      </w:r>
      <w:r w:rsidR="00720A80" w:rsidRPr="00EA3519">
        <w:rPr>
          <w:rFonts w:ascii="GHEA Mariam" w:eastAsia="GHEA Mariam" w:hAnsi="GHEA Mariam" w:cs="GHEA Mariam"/>
          <w:sz w:val="24"/>
          <w:szCs w:val="24"/>
          <w:lang w:val="hy-AM"/>
        </w:rPr>
        <w:t>1</w:t>
      </w:r>
      <w:r>
        <w:rPr>
          <w:rFonts w:ascii="GHEA Mariam" w:eastAsia="GHEA Mariam" w:hAnsi="GHEA Mariam" w:cs="GHEA Mariam"/>
          <w:sz w:val="24"/>
          <w:szCs w:val="24"/>
          <w:lang w:val="hy-AM"/>
        </w:rPr>
        <w:t>12</w:t>
      </w:r>
      <w:r w:rsidR="009D0726" w:rsidRPr="00EA3519">
        <w:rPr>
          <w:rFonts w:ascii="GHEA Mariam" w:eastAsia="GHEA Mariam" w:hAnsi="GHEA Mariam" w:cs="GHEA Mariam"/>
          <w:sz w:val="24"/>
          <w:szCs w:val="24"/>
          <w:lang w:val="hy-AM"/>
        </w:rPr>
        <w:t xml:space="preserve">-րդ հոդվածի </w:t>
      </w:r>
      <w:r w:rsidR="00226DF6" w:rsidRPr="00EA3519">
        <w:rPr>
          <w:rFonts w:ascii="GHEA Mariam" w:eastAsia="GHEA Mariam" w:hAnsi="GHEA Mariam" w:cs="GHEA Mariam"/>
          <w:sz w:val="24"/>
          <w:szCs w:val="24"/>
          <w:lang w:val="hy-AM"/>
        </w:rPr>
        <w:t>1-ին</w:t>
      </w:r>
      <w:r w:rsidR="009D0726" w:rsidRPr="00EA3519">
        <w:rPr>
          <w:rFonts w:ascii="GHEA Mariam" w:eastAsia="GHEA Mariam" w:hAnsi="GHEA Mariam" w:cs="GHEA Mariam"/>
          <w:sz w:val="24"/>
          <w:szCs w:val="24"/>
          <w:lang w:val="hy-AM"/>
        </w:rPr>
        <w:t xml:space="preserve"> մաս</w:t>
      </w:r>
      <w:r>
        <w:rPr>
          <w:rFonts w:ascii="GHEA Mariam" w:eastAsia="GHEA Mariam" w:hAnsi="GHEA Mariam" w:cs="GHEA Mariam"/>
          <w:sz w:val="24"/>
          <w:szCs w:val="24"/>
          <w:lang w:val="hy-AM"/>
        </w:rPr>
        <w:t xml:space="preserve">ով </w:t>
      </w:r>
      <w:r w:rsidR="005A5AC1" w:rsidRPr="00EA3519">
        <w:rPr>
          <w:rFonts w:ascii="GHEA Mariam" w:eastAsia="GHEA Mariam" w:hAnsi="GHEA Mariam" w:cs="GHEA Mariam"/>
          <w:color w:val="000000"/>
          <w:sz w:val="24"/>
          <w:szCs w:val="24"/>
          <w:lang w:val="hy-AM"/>
        </w:rPr>
        <w:t>ազատազրկման</w:t>
      </w:r>
      <w:r w:rsidR="005A5AC1" w:rsidRPr="001020C6">
        <w:rPr>
          <w:rFonts w:ascii="GHEA Mariam" w:eastAsia="GHEA Mariam" w:hAnsi="GHEA Mariam" w:cs="GHEA Mariam"/>
          <w:color w:val="000000"/>
          <w:sz w:val="24"/>
          <w:szCs w:val="24"/>
          <w:lang w:val="hy-AM"/>
        </w:rPr>
        <w:t xml:space="preserve"> ձևով նշանակված պատիժը </w:t>
      </w:r>
      <w:r w:rsidR="00DA3EA8" w:rsidRPr="00E52533">
        <w:rPr>
          <w:rFonts w:ascii="GHEA Mariam" w:eastAsia="GHEA Mariam" w:hAnsi="GHEA Mariam" w:cs="GHEA Mariam"/>
          <w:sz w:val="24"/>
          <w:szCs w:val="24"/>
          <w:lang w:val="hy-AM"/>
        </w:rPr>
        <w:t xml:space="preserve">2021 թվականի մայիսի 5-ին ընդունված </w:t>
      </w:r>
      <w:r w:rsidR="00101DC6" w:rsidRPr="001020C6">
        <w:rPr>
          <w:rFonts w:ascii="GHEA Mariam" w:eastAsia="GHEA Mariam" w:hAnsi="GHEA Mariam" w:cs="GHEA Mariam"/>
          <w:color w:val="000000"/>
          <w:sz w:val="24"/>
          <w:szCs w:val="24"/>
          <w:lang w:val="hy-AM"/>
        </w:rPr>
        <w:t xml:space="preserve">ՀՀ քրեական օրենսգրքի </w:t>
      </w:r>
      <w:r w:rsidR="009D0726">
        <w:rPr>
          <w:rFonts w:ascii="GHEA Mariam" w:eastAsia="GHEA Mariam" w:hAnsi="GHEA Mariam" w:cs="GHEA Mariam"/>
          <w:color w:val="000000"/>
          <w:sz w:val="24"/>
          <w:szCs w:val="24"/>
          <w:lang w:val="hy-AM"/>
        </w:rPr>
        <w:t>84</w:t>
      </w:r>
      <w:r w:rsidR="005A5AC1" w:rsidRPr="001020C6">
        <w:rPr>
          <w:rFonts w:ascii="GHEA Mariam" w:eastAsia="GHEA Mariam" w:hAnsi="GHEA Mariam" w:cs="GHEA Mariam"/>
          <w:color w:val="000000"/>
          <w:sz w:val="24"/>
          <w:szCs w:val="24"/>
          <w:lang w:val="hy-AM"/>
        </w:rPr>
        <w:t>-րդ հոդվածի հիման վրա պայմանականորեն չկիրառելը վերացնել և թողնել կրելու</w:t>
      </w:r>
      <w:r w:rsidR="009D0726" w:rsidRPr="009D0726">
        <w:rPr>
          <w:rFonts w:ascii="GHEA Mariam" w:eastAsia="GHEA Mariam" w:hAnsi="GHEA Mariam" w:cs="GHEA Mariam"/>
          <w:color w:val="000000"/>
          <w:sz w:val="24"/>
          <w:szCs w:val="24"/>
          <w:lang w:val="hy-AM"/>
        </w:rPr>
        <w:t xml:space="preserve"> </w:t>
      </w:r>
      <w:r w:rsidR="005468B0" w:rsidRPr="005468B0">
        <w:rPr>
          <w:rFonts w:ascii="GHEA Mariam" w:eastAsia="GHEA Mariam" w:hAnsi="GHEA Mariam" w:cs="GHEA Mariam"/>
          <w:color w:val="000000"/>
          <w:sz w:val="24"/>
          <w:szCs w:val="24"/>
          <w:lang w:val="hy-AM"/>
        </w:rPr>
        <w:t xml:space="preserve">նրա նկատմամբ </w:t>
      </w:r>
      <w:r w:rsidR="005468B0">
        <w:rPr>
          <w:rFonts w:ascii="GHEA Mariam" w:eastAsia="GHEA Mariam" w:hAnsi="GHEA Mariam" w:cs="GHEA Mariam"/>
          <w:color w:val="000000"/>
          <w:sz w:val="24"/>
          <w:szCs w:val="24"/>
          <w:lang w:val="hy-AM"/>
        </w:rPr>
        <w:t>Արմավիրի մարզի</w:t>
      </w:r>
      <w:r w:rsidR="005468B0" w:rsidRPr="001020C6">
        <w:rPr>
          <w:rFonts w:ascii="GHEA Mariam" w:eastAsia="GHEA Mariam" w:hAnsi="GHEA Mariam" w:cs="GHEA Mariam"/>
          <w:color w:val="000000"/>
          <w:sz w:val="24"/>
          <w:szCs w:val="24"/>
          <w:lang w:val="hy-AM"/>
        </w:rPr>
        <w:t xml:space="preserve"> առաջին ատյանի ընդհանուր </w:t>
      </w:r>
      <w:r w:rsidR="005468B0" w:rsidRPr="001020C6">
        <w:rPr>
          <w:rFonts w:ascii="GHEA Mariam" w:eastAsia="GHEA Mariam" w:hAnsi="GHEA Mariam" w:cs="GHEA Mariam"/>
          <w:color w:val="000000"/>
          <w:sz w:val="24"/>
          <w:szCs w:val="24"/>
          <w:lang w:val="hy-AM"/>
        </w:rPr>
        <w:lastRenderedPageBreak/>
        <w:t xml:space="preserve">իրավասության դատարանի՝ 2023 թվականի </w:t>
      </w:r>
      <w:r w:rsidR="005468B0">
        <w:rPr>
          <w:rFonts w:ascii="GHEA Mariam" w:eastAsia="GHEA Mariam" w:hAnsi="GHEA Mariam" w:cs="GHEA Mariam"/>
          <w:color w:val="000000"/>
          <w:sz w:val="24"/>
          <w:szCs w:val="24"/>
          <w:lang w:val="hy-AM"/>
        </w:rPr>
        <w:t>մայիսի</w:t>
      </w:r>
      <w:r w:rsidR="005468B0" w:rsidRPr="001020C6">
        <w:rPr>
          <w:rFonts w:ascii="GHEA Mariam" w:eastAsia="GHEA Mariam" w:hAnsi="GHEA Mariam" w:cs="GHEA Mariam"/>
          <w:color w:val="000000"/>
          <w:sz w:val="24"/>
          <w:szCs w:val="24"/>
          <w:lang w:val="hy-AM"/>
        </w:rPr>
        <w:t xml:space="preserve"> 2</w:t>
      </w:r>
      <w:r w:rsidR="005468B0">
        <w:rPr>
          <w:rFonts w:ascii="GHEA Mariam" w:eastAsia="GHEA Mariam" w:hAnsi="GHEA Mariam" w:cs="GHEA Mariam"/>
          <w:color w:val="000000"/>
          <w:sz w:val="24"/>
          <w:szCs w:val="24"/>
          <w:lang w:val="hy-AM"/>
        </w:rPr>
        <w:t>2</w:t>
      </w:r>
      <w:r w:rsidR="005468B0" w:rsidRPr="001020C6">
        <w:rPr>
          <w:rFonts w:ascii="GHEA Mariam" w:eastAsia="GHEA Mariam" w:hAnsi="GHEA Mariam" w:cs="GHEA Mariam"/>
          <w:color w:val="000000"/>
          <w:sz w:val="24"/>
          <w:szCs w:val="24"/>
          <w:lang w:val="hy-AM"/>
        </w:rPr>
        <w:t>-ի</w:t>
      </w:r>
      <w:r w:rsidR="005468B0" w:rsidRPr="00EE2D1C">
        <w:rPr>
          <w:rFonts w:ascii="GHEA Mariam" w:hAnsi="GHEA Mariam"/>
          <w:bCs/>
          <w:iCs/>
          <w:sz w:val="24"/>
          <w:szCs w:val="24"/>
          <w:shd w:val="clear" w:color="auto" w:fill="FFFFFF"/>
          <w:lang w:val="hy-AM"/>
        </w:rPr>
        <w:t xml:space="preserve"> դատավճռով </w:t>
      </w:r>
      <w:r w:rsidR="005468B0" w:rsidRPr="00DD6CF4">
        <w:rPr>
          <w:rFonts w:ascii="GHEA Mariam" w:hAnsi="GHEA Mariam"/>
          <w:bCs/>
          <w:iCs/>
          <w:sz w:val="24"/>
          <w:szCs w:val="24"/>
          <w:shd w:val="clear" w:color="auto" w:fill="FFFFFF"/>
          <w:lang w:val="hy-AM"/>
        </w:rPr>
        <w:t>նշանակված</w:t>
      </w:r>
      <w:r w:rsidR="005468B0" w:rsidRPr="00EE2D1C">
        <w:rPr>
          <w:rFonts w:ascii="GHEA Mariam" w:hAnsi="GHEA Mariam"/>
          <w:bCs/>
          <w:iCs/>
          <w:sz w:val="24"/>
          <w:szCs w:val="24"/>
          <w:shd w:val="clear" w:color="auto" w:fill="FFFFFF"/>
          <w:lang w:val="hy-AM"/>
        </w:rPr>
        <w:t xml:space="preserve">՝ </w:t>
      </w:r>
      <w:r w:rsidR="005468B0">
        <w:rPr>
          <w:rFonts w:ascii="GHEA Mariam" w:eastAsia="GHEA Mariam" w:hAnsi="GHEA Mariam" w:cs="GHEA Mariam"/>
          <w:color w:val="000000"/>
          <w:sz w:val="24"/>
          <w:szCs w:val="24"/>
          <w:lang w:val="hy-AM"/>
        </w:rPr>
        <w:t>3</w:t>
      </w:r>
      <w:r w:rsidR="005468B0" w:rsidRPr="00CE46A1">
        <w:rPr>
          <w:rFonts w:ascii="GHEA Mariam" w:eastAsia="GHEA Mariam" w:hAnsi="GHEA Mariam" w:cs="GHEA Mariam"/>
          <w:color w:val="000000"/>
          <w:sz w:val="24"/>
          <w:szCs w:val="24"/>
          <w:lang w:val="hy-AM"/>
        </w:rPr>
        <w:t xml:space="preserve"> (</w:t>
      </w:r>
      <w:r w:rsidR="005468B0">
        <w:rPr>
          <w:rFonts w:ascii="GHEA Mariam" w:eastAsia="GHEA Mariam" w:hAnsi="GHEA Mariam" w:cs="GHEA Mariam"/>
          <w:color w:val="000000"/>
          <w:sz w:val="24"/>
          <w:szCs w:val="24"/>
          <w:lang w:val="hy-AM"/>
        </w:rPr>
        <w:t>երեք</w:t>
      </w:r>
      <w:r w:rsidR="005468B0" w:rsidRPr="00CE46A1">
        <w:rPr>
          <w:rFonts w:ascii="GHEA Mariam" w:eastAsia="GHEA Mariam" w:hAnsi="GHEA Mariam" w:cs="GHEA Mariam"/>
          <w:color w:val="000000"/>
          <w:sz w:val="24"/>
          <w:szCs w:val="24"/>
          <w:lang w:val="hy-AM"/>
        </w:rPr>
        <w:t xml:space="preserve">) տարի </w:t>
      </w:r>
      <w:r w:rsidR="005468B0">
        <w:rPr>
          <w:rFonts w:ascii="GHEA Mariam" w:eastAsia="GHEA Mariam" w:hAnsi="GHEA Mariam" w:cs="GHEA Mariam"/>
          <w:color w:val="000000"/>
          <w:sz w:val="24"/>
          <w:szCs w:val="24"/>
          <w:lang w:val="hy-AM"/>
        </w:rPr>
        <w:t>4</w:t>
      </w:r>
      <w:r w:rsidR="005468B0" w:rsidRPr="00CE46A1">
        <w:rPr>
          <w:rFonts w:ascii="GHEA Mariam" w:eastAsia="GHEA Mariam" w:hAnsi="GHEA Mariam" w:cs="GHEA Mariam"/>
          <w:color w:val="000000"/>
          <w:sz w:val="24"/>
          <w:szCs w:val="24"/>
          <w:lang w:val="hy-AM"/>
        </w:rPr>
        <w:t xml:space="preserve"> (</w:t>
      </w:r>
      <w:r w:rsidR="005468B0">
        <w:rPr>
          <w:rFonts w:ascii="GHEA Mariam" w:eastAsia="GHEA Mariam" w:hAnsi="GHEA Mariam" w:cs="GHEA Mariam"/>
          <w:color w:val="000000"/>
          <w:sz w:val="24"/>
          <w:szCs w:val="24"/>
          <w:lang w:val="hy-AM"/>
        </w:rPr>
        <w:t>չորս</w:t>
      </w:r>
      <w:r w:rsidR="005468B0" w:rsidRPr="00CE46A1">
        <w:rPr>
          <w:rFonts w:ascii="GHEA Mariam" w:eastAsia="GHEA Mariam" w:hAnsi="GHEA Mariam" w:cs="GHEA Mariam"/>
          <w:color w:val="000000"/>
          <w:sz w:val="24"/>
          <w:szCs w:val="24"/>
          <w:lang w:val="hy-AM"/>
        </w:rPr>
        <w:t>) ամիս</w:t>
      </w:r>
      <w:r w:rsidR="00DD6CF4" w:rsidRPr="00DD6CF4">
        <w:rPr>
          <w:rFonts w:ascii="GHEA Mariam" w:eastAsia="GHEA Mariam" w:hAnsi="GHEA Mariam" w:cs="GHEA Mariam"/>
          <w:color w:val="000000"/>
          <w:sz w:val="24"/>
          <w:szCs w:val="24"/>
          <w:lang w:val="hy-AM"/>
        </w:rPr>
        <w:t xml:space="preserve"> </w:t>
      </w:r>
      <w:r w:rsidR="00DD6CF4" w:rsidRPr="00EE2D1C">
        <w:rPr>
          <w:rFonts w:ascii="GHEA Mariam" w:hAnsi="GHEA Mariam"/>
          <w:bCs/>
          <w:iCs/>
          <w:sz w:val="24"/>
          <w:szCs w:val="24"/>
          <w:shd w:val="clear" w:color="auto" w:fill="FFFFFF"/>
          <w:lang w:val="hy-AM"/>
        </w:rPr>
        <w:t>ժամկետով ազատազրկումը</w:t>
      </w:r>
      <w:r w:rsidR="005468B0" w:rsidRPr="005468B0">
        <w:rPr>
          <w:rFonts w:ascii="GHEA Mariam" w:eastAsia="GHEA Mariam" w:hAnsi="GHEA Mariam" w:cs="GHEA Mariam"/>
          <w:color w:val="000000"/>
          <w:sz w:val="24"/>
          <w:szCs w:val="24"/>
          <w:lang w:val="hy-AM"/>
        </w:rPr>
        <w:t>։</w:t>
      </w:r>
    </w:p>
    <w:p w14:paraId="4CA86182" w14:textId="447B6B11" w:rsidR="005A5AC1" w:rsidRPr="00DD6CF4" w:rsidRDefault="005A5AC1" w:rsidP="00FE467A">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DD6CF4">
        <w:rPr>
          <w:rFonts w:ascii="GHEA Mariam" w:eastAsia="GHEA Mariam" w:hAnsi="GHEA Mariam" w:cs="GHEA Mariam"/>
          <w:color w:val="000000"/>
          <w:sz w:val="24"/>
          <w:szCs w:val="24"/>
          <w:lang w:val="hy-AM"/>
        </w:rPr>
        <w:t xml:space="preserve">Պատժի կրման սկիզբը հաշվել </w:t>
      </w:r>
      <w:r w:rsidR="00226DF6" w:rsidRPr="00DD6CF4">
        <w:rPr>
          <w:rFonts w:ascii="GHEA Mariam" w:eastAsia="GHEA Mariam" w:hAnsi="GHEA Mariam" w:cs="GHEA Mariam"/>
          <w:color w:val="000000"/>
          <w:sz w:val="24"/>
          <w:szCs w:val="24"/>
          <w:lang w:val="hy-AM"/>
        </w:rPr>
        <w:t>Գուրգեն Ազատի Արշակյանի</w:t>
      </w:r>
      <w:r w:rsidRPr="00DD6CF4">
        <w:rPr>
          <w:rFonts w:ascii="GHEA Mariam" w:eastAsia="GHEA Mariam" w:hAnsi="GHEA Mariam" w:cs="GHEA Mariam"/>
          <w:color w:val="000000"/>
          <w:sz w:val="24"/>
          <w:szCs w:val="24"/>
          <w:lang w:val="hy-AM"/>
        </w:rPr>
        <w:t>ն փաստացի արգելանքի վերցնելու պահից:</w:t>
      </w:r>
    </w:p>
    <w:p w14:paraId="578F3276" w14:textId="4583E4BD" w:rsidR="00844B12" w:rsidRPr="001020C6" w:rsidRDefault="008328AA" w:rsidP="00FE467A">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3</w:t>
      </w:r>
      <w:r w:rsidR="00844B12" w:rsidRPr="001020C6">
        <w:rPr>
          <w:rFonts w:ascii="GHEA Mariam" w:eastAsia="GHEA Mariam" w:hAnsi="GHEA Mariam" w:cs="GHEA Mariam"/>
          <w:sz w:val="24"/>
          <w:szCs w:val="24"/>
          <w:lang w:val="hy-AM"/>
        </w:rPr>
        <w:t>. Ստորադաս դատարանների դատական ակտերը մնացած մասով թողնել անփոփոխ:</w:t>
      </w:r>
    </w:p>
    <w:p w14:paraId="0612E1AA" w14:textId="5E954B46" w:rsidR="00C00423" w:rsidRPr="001020C6" w:rsidRDefault="00D3555F" w:rsidP="00FE467A">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r w:rsidRPr="001020C6">
        <w:rPr>
          <w:rFonts w:ascii="GHEA Mariam" w:eastAsia="GHEA Mariam" w:hAnsi="GHEA Mariam" w:cs="GHEA Mariam"/>
          <w:color w:val="0D0D0D"/>
          <w:sz w:val="24"/>
          <w:szCs w:val="24"/>
          <w:lang w:val="hy-AM"/>
        </w:rPr>
        <w:t>Որոշումն օրինական ուժի մեջ է մտնում կայաց</w:t>
      </w:r>
      <w:r w:rsidR="00D33238" w:rsidRPr="001020C6">
        <w:rPr>
          <w:rFonts w:ascii="GHEA Mariam" w:eastAsia="GHEA Mariam" w:hAnsi="GHEA Mariam" w:cs="GHEA Mariam"/>
          <w:color w:val="0D0D0D"/>
          <w:sz w:val="24"/>
          <w:szCs w:val="24"/>
          <w:lang w:val="hy-AM"/>
        </w:rPr>
        <w:t>նելու օրը</w:t>
      </w:r>
      <w:r w:rsidRPr="001020C6">
        <w:rPr>
          <w:rFonts w:ascii="GHEA Mariam" w:eastAsia="GHEA Mariam" w:hAnsi="GHEA Mariam" w:cs="GHEA Mariam"/>
          <w:color w:val="0D0D0D"/>
          <w:sz w:val="24"/>
          <w:szCs w:val="24"/>
          <w:lang w:val="hy-AM"/>
        </w:rPr>
        <w:t>:</w:t>
      </w:r>
    </w:p>
    <w:p w14:paraId="2075AACD" w14:textId="77777777" w:rsidR="00096CA9" w:rsidRPr="001020C6" w:rsidRDefault="00096CA9" w:rsidP="00096CA9">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p>
    <w:p w14:paraId="38E060F2" w14:textId="77777777" w:rsidR="0052715A" w:rsidRPr="001020C6" w:rsidRDefault="00700340" w:rsidP="0052715A">
      <w:pPr>
        <w:spacing w:line="600" w:lineRule="auto"/>
        <w:ind w:leftChars="0" w:left="-2" w:firstLineChars="235" w:firstLine="564"/>
        <w:jc w:val="right"/>
        <w:rPr>
          <w:rFonts w:ascii="GHEA Mariam" w:hAnsi="GHEA Mariam"/>
          <w:sz w:val="24"/>
          <w:szCs w:val="24"/>
          <w:u w:val="single"/>
          <w:lang w:val="hy-AM"/>
        </w:rPr>
      </w:pPr>
      <w:r w:rsidRPr="001020C6">
        <w:rPr>
          <w:rFonts w:ascii="GHEA Mariam" w:hAnsi="GHEA Mariam"/>
          <w:sz w:val="24"/>
          <w:szCs w:val="24"/>
          <w:lang w:val="hy-AM"/>
        </w:rPr>
        <w:t xml:space="preserve">Նախագահող`  </w:t>
      </w:r>
      <w:r w:rsidRPr="001020C6">
        <w:rPr>
          <w:rFonts w:ascii="GHEA Mariam" w:hAnsi="GHEA Mariam"/>
          <w:sz w:val="24"/>
          <w:szCs w:val="24"/>
          <w:lang w:val="hy-AM"/>
        </w:rPr>
        <w:tab/>
      </w:r>
      <w:r w:rsidR="0052715A" w:rsidRPr="001020C6">
        <w:rPr>
          <w:rFonts w:ascii="GHEA Mariam" w:hAnsi="GHEA Mariam"/>
          <w:sz w:val="24"/>
          <w:szCs w:val="24"/>
          <w:u w:val="single"/>
          <w:lang w:val="hy-AM"/>
        </w:rPr>
        <w:t xml:space="preserve">                                                               Լ.ԹԱԴԵՎՈՍՅԱՆ</w:t>
      </w:r>
    </w:p>
    <w:p w14:paraId="45C0652E" w14:textId="34B4A6F0" w:rsidR="00125D66" w:rsidRPr="001020C6" w:rsidRDefault="00700340" w:rsidP="00C00423">
      <w:pPr>
        <w:tabs>
          <w:tab w:val="left" w:pos="567"/>
        </w:tabs>
        <w:spacing w:line="600" w:lineRule="auto"/>
        <w:ind w:leftChars="0" w:left="-2" w:firstLineChars="0" w:firstLine="567"/>
        <w:jc w:val="both"/>
        <w:rPr>
          <w:rFonts w:ascii="GHEA Mariam" w:eastAsia="GHEA Mariam" w:hAnsi="GHEA Mariam" w:cs="GHEA Mariam"/>
          <w:color w:val="0D0D0D"/>
          <w:sz w:val="24"/>
          <w:szCs w:val="24"/>
          <w:lang w:val="hy-AM"/>
        </w:rPr>
      </w:pPr>
      <w:r w:rsidRPr="001020C6">
        <w:rPr>
          <w:rFonts w:ascii="GHEA Mariam" w:hAnsi="GHEA Mariam"/>
          <w:sz w:val="24"/>
          <w:szCs w:val="24"/>
          <w:lang w:val="hy-AM"/>
        </w:rPr>
        <w:t>Դատավորներ`</w:t>
      </w:r>
      <w:r w:rsidR="009B2C68" w:rsidRPr="001020C6">
        <w:rPr>
          <w:rFonts w:ascii="GHEA Mariam" w:hAnsi="GHEA Mariam"/>
          <w:sz w:val="24"/>
          <w:szCs w:val="24"/>
          <w:lang w:val="hy-AM"/>
        </w:rPr>
        <w:t xml:space="preserve">       </w:t>
      </w:r>
      <w:r w:rsidRPr="001020C6">
        <w:rPr>
          <w:rFonts w:ascii="GHEA Mariam" w:hAnsi="GHEA Mariam"/>
          <w:sz w:val="24"/>
          <w:szCs w:val="24"/>
          <w:lang w:val="hy-AM"/>
        </w:rPr>
        <w:t xml:space="preserve">  </w:t>
      </w:r>
      <w:r w:rsidRPr="001020C6">
        <w:rPr>
          <w:rFonts w:ascii="GHEA Mariam" w:hAnsi="GHEA Mariam"/>
          <w:sz w:val="24"/>
          <w:szCs w:val="24"/>
          <w:lang w:val="hy-AM"/>
        </w:rPr>
        <w:tab/>
      </w:r>
      <w:r w:rsidR="00125D66" w:rsidRPr="001020C6">
        <w:rPr>
          <w:rFonts w:ascii="GHEA Mariam" w:hAnsi="GHEA Mariam"/>
          <w:sz w:val="24"/>
          <w:szCs w:val="24"/>
          <w:u w:val="single"/>
          <w:lang w:val="hy-AM"/>
        </w:rPr>
        <w:t xml:space="preserve">           </w:t>
      </w:r>
      <w:r w:rsidR="009B2C68" w:rsidRPr="001020C6">
        <w:rPr>
          <w:rFonts w:ascii="GHEA Mariam" w:hAnsi="GHEA Mariam"/>
          <w:sz w:val="24"/>
          <w:szCs w:val="24"/>
          <w:u w:val="single"/>
          <w:lang w:val="hy-AM"/>
        </w:rPr>
        <w:t xml:space="preserve">   </w:t>
      </w:r>
      <w:r w:rsidR="00125D66" w:rsidRPr="001020C6">
        <w:rPr>
          <w:rFonts w:ascii="GHEA Mariam" w:hAnsi="GHEA Mariam"/>
          <w:sz w:val="24"/>
          <w:szCs w:val="24"/>
          <w:u w:val="single"/>
          <w:lang w:val="hy-AM"/>
        </w:rPr>
        <w:t xml:space="preserve">          </w:t>
      </w:r>
      <w:r w:rsidR="009B2C68" w:rsidRPr="001020C6">
        <w:rPr>
          <w:rFonts w:ascii="GHEA Mariam" w:hAnsi="GHEA Mariam"/>
          <w:sz w:val="24"/>
          <w:szCs w:val="24"/>
          <w:u w:val="single"/>
          <w:lang w:val="hy-AM"/>
        </w:rPr>
        <w:t xml:space="preserve"> </w:t>
      </w:r>
      <w:r w:rsidR="00125D66" w:rsidRPr="001020C6">
        <w:rPr>
          <w:rFonts w:ascii="GHEA Mariam" w:hAnsi="GHEA Mariam"/>
          <w:sz w:val="24"/>
          <w:szCs w:val="24"/>
          <w:u w:val="single"/>
          <w:lang w:val="hy-AM"/>
        </w:rPr>
        <w:t xml:space="preserve">         </w:t>
      </w:r>
      <w:r w:rsidR="004C58A3" w:rsidRPr="001020C6">
        <w:rPr>
          <w:rFonts w:ascii="GHEA Mariam" w:hAnsi="GHEA Mariam"/>
          <w:sz w:val="24"/>
          <w:szCs w:val="24"/>
          <w:u w:val="single"/>
          <w:lang w:val="hy-AM"/>
        </w:rPr>
        <w:t xml:space="preserve"> </w:t>
      </w:r>
      <w:r w:rsidR="00125D66" w:rsidRPr="001020C6">
        <w:rPr>
          <w:rFonts w:ascii="GHEA Mariam" w:hAnsi="GHEA Mariam"/>
          <w:sz w:val="24"/>
          <w:szCs w:val="24"/>
          <w:u w:val="single"/>
          <w:lang w:val="hy-AM"/>
        </w:rPr>
        <w:t xml:space="preserve">                               </w:t>
      </w:r>
      <w:r w:rsidR="009B2C68" w:rsidRPr="001020C6">
        <w:rPr>
          <w:rFonts w:ascii="GHEA Mariam" w:hAnsi="GHEA Mariam"/>
          <w:sz w:val="24"/>
          <w:szCs w:val="24"/>
          <w:u w:val="single"/>
          <w:lang w:val="hy-AM"/>
        </w:rPr>
        <w:t>Ս</w:t>
      </w:r>
      <w:r w:rsidR="00125D66" w:rsidRPr="001020C6">
        <w:rPr>
          <w:rFonts w:ascii="GHEA Mariam" w:hAnsi="GHEA Mariam"/>
          <w:sz w:val="24"/>
          <w:szCs w:val="24"/>
          <w:u w:val="single"/>
          <w:lang w:val="hy-AM"/>
        </w:rPr>
        <w:t>.</w:t>
      </w:r>
      <w:r w:rsidR="009B2C68" w:rsidRPr="001020C6">
        <w:rPr>
          <w:rFonts w:ascii="GHEA Mariam" w:hAnsi="GHEA Mariam"/>
          <w:sz w:val="24"/>
          <w:szCs w:val="24"/>
          <w:u w:val="single"/>
          <w:lang w:val="hy-AM"/>
        </w:rPr>
        <w:t>ԱՎԵՏԻՍՅԱՆ</w:t>
      </w:r>
    </w:p>
    <w:p w14:paraId="1F116165" w14:textId="7479A12D" w:rsidR="00125D66" w:rsidRPr="001020C6" w:rsidRDefault="00125D66" w:rsidP="00C00423">
      <w:pPr>
        <w:spacing w:line="600" w:lineRule="auto"/>
        <w:ind w:leftChars="0" w:left="-2" w:firstLineChars="235" w:firstLine="564"/>
        <w:jc w:val="right"/>
        <w:rPr>
          <w:rFonts w:ascii="GHEA Mariam" w:hAnsi="GHEA Mariam"/>
          <w:sz w:val="24"/>
          <w:szCs w:val="24"/>
          <w:u w:val="single"/>
          <w:lang w:val="hy-AM"/>
        </w:rPr>
      </w:pPr>
      <w:r w:rsidRPr="001020C6">
        <w:rPr>
          <w:rFonts w:ascii="GHEA Mariam" w:hAnsi="GHEA Mariam"/>
          <w:sz w:val="24"/>
          <w:szCs w:val="24"/>
          <w:lang w:val="hy-AM"/>
        </w:rPr>
        <w:t xml:space="preserve"> </w:t>
      </w:r>
      <w:r w:rsidRPr="001020C6">
        <w:rPr>
          <w:rFonts w:ascii="GHEA Mariam" w:hAnsi="GHEA Mariam"/>
          <w:sz w:val="24"/>
          <w:szCs w:val="24"/>
          <w:u w:val="single"/>
          <w:lang w:val="hy-AM"/>
        </w:rPr>
        <w:t xml:space="preserve">              </w:t>
      </w:r>
      <w:r w:rsidR="009B2C68" w:rsidRPr="001020C6">
        <w:rPr>
          <w:rFonts w:ascii="GHEA Mariam" w:hAnsi="GHEA Mariam"/>
          <w:sz w:val="24"/>
          <w:szCs w:val="24"/>
          <w:u w:val="single"/>
          <w:lang w:val="hy-AM"/>
        </w:rPr>
        <w:t xml:space="preserve">      </w:t>
      </w:r>
      <w:r w:rsidRPr="001020C6">
        <w:rPr>
          <w:rFonts w:ascii="GHEA Mariam" w:hAnsi="GHEA Mariam"/>
          <w:sz w:val="24"/>
          <w:szCs w:val="24"/>
          <w:u w:val="single"/>
          <w:lang w:val="hy-AM"/>
        </w:rPr>
        <w:t xml:space="preserve">                                               </w:t>
      </w:r>
      <w:r w:rsidR="009B2C68" w:rsidRPr="001020C6">
        <w:rPr>
          <w:rFonts w:ascii="GHEA Mariam" w:hAnsi="GHEA Mariam"/>
          <w:sz w:val="24"/>
          <w:szCs w:val="24"/>
          <w:u w:val="single"/>
          <w:lang w:val="hy-AM"/>
        </w:rPr>
        <w:t>Հ</w:t>
      </w:r>
      <w:r w:rsidRPr="001020C6">
        <w:rPr>
          <w:rFonts w:ascii="GHEA Mariam" w:hAnsi="GHEA Mariam"/>
          <w:sz w:val="24"/>
          <w:szCs w:val="24"/>
          <w:u w:val="single"/>
          <w:lang w:val="hy-AM"/>
        </w:rPr>
        <w:t>.</w:t>
      </w:r>
      <w:r w:rsidR="009B2C68" w:rsidRPr="001020C6">
        <w:rPr>
          <w:rFonts w:ascii="GHEA Mariam" w:hAnsi="GHEA Mariam"/>
          <w:sz w:val="24"/>
          <w:szCs w:val="24"/>
          <w:u w:val="single"/>
          <w:lang w:val="hy-AM"/>
        </w:rPr>
        <w:t>ԳՐԻԳՈՐՅԱՆ</w:t>
      </w:r>
    </w:p>
    <w:p w14:paraId="3232DCF5" w14:textId="5E295F24" w:rsidR="00C243BD" w:rsidRPr="00544BD5" w:rsidRDefault="00700340" w:rsidP="00226DF6">
      <w:pPr>
        <w:spacing w:line="600" w:lineRule="auto"/>
        <w:ind w:leftChars="0" w:left="-2" w:firstLineChars="235" w:firstLine="564"/>
        <w:jc w:val="right"/>
        <w:rPr>
          <w:rFonts w:ascii="GHEA Mariam" w:hAnsi="GHEA Mariam" w:cs="Sylfaen"/>
          <w:sz w:val="24"/>
          <w:szCs w:val="24"/>
          <w:u w:val="single"/>
          <w:lang w:val="hy-AM"/>
        </w:rPr>
      </w:pPr>
      <w:r w:rsidRPr="001020C6">
        <w:rPr>
          <w:rFonts w:ascii="GHEA Mariam" w:hAnsi="GHEA Mariam"/>
          <w:sz w:val="24"/>
          <w:szCs w:val="24"/>
          <w:u w:val="single"/>
          <w:lang w:val="hy-AM"/>
        </w:rPr>
        <w:t xml:space="preserve">    </w:t>
      </w:r>
      <w:r w:rsidR="004F40F2" w:rsidRPr="001020C6">
        <w:rPr>
          <w:rFonts w:ascii="GHEA Mariam" w:hAnsi="GHEA Mariam"/>
          <w:sz w:val="24"/>
          <w:szCs w:val="24"/>
          <w:u w:val="single"/>
          <w:lang w:val="hy-AM"/>
        </w:rPr>
        <w:t xml:space="preserve"> </w:t>
      </w:r>
      <w:r w:rsidRPr="001020C6">
        <w:rPr>
          <w:rFonts w:ascii="GHEA Mariam" w:hAnsi="GHEA Mariam"/>
          <w:sz w:val="24"/>
          <w:szCs w:val="24"/>
          <w:u w:val="single"/>
          <w:lang w:val="hy-AM"/>
        </w:rPr>
        <w:t xml:space="preserve">                        </w:t>
      </w:r>
      <w:r w:rsidR="00D33238" w:rsidRPr="001020C6">
        <w:rPr>
          <w:rFonts w:ascii="GHEA Mariam" w:hAnsi="GHEA Mariam"/>
          <w:sz w:val="24"/>
          <w:szCs w:val="24"/>
          <w:u w:val="single"/>
          <w:lang w:val="hy-AM"/>
        </w:rPr>
        <w:t xml:space="preserve"> </w:t>
      </w:r>
      <w:r w:rsidR="004F40F2" w:rsidRPr="001020C6">
        <w:rPr>
          <w:rFonts w:ascii="GHEA Mariam" w:hAnsi="GHEA Mariam"/>
          <w:sz w:val="24"/>
          <w:szCs w:val="24"/>
          <w:u w:val="single"/>
          <w:lang w:val="hy-AM"/>
        </w:rPr>
        <w:t xml:space="preserve">                                   </w:t>
      </w:r>
      <w:r w:rsidR="00D33238" w:rsidRPr="001020C6">
        <w:rPr>
          <w:rFonts w:ascii="GHEA Mariam" w:hAnsi="GHEA Mariam"/>
          <w:sz w:val="24"/>
          <w:szCs w:val="24"/>
          <w:u w:val="single"/>
          <w:lang w:val="hy-AM"/>
        </w:rPr>
        <w:t xml:space="preserve">    </w:t>
      </w:r>
      <w:r w:rsidR="009B2C68" w:rsidRPr="001020C6">
        <w:rPr>
          <w:rFonts w:ascii="GHEA Mariam" w:hAnsi="GHEA Mariam"/>
          <w:sz w:val="24"/>
          <w:szCs w:val="24"/>
          <w:u w:val="single"/>
          <w:lang w:val="hy-AM"/>
        </w:rPr>
        <w:t>Ա.ՊՈՂՈՍՅԱՆ</w:t>
      </w:r>
    </w:p>
    <w:sectPr w:rsidR="00C243BD" w:rsidRPr="00544BD5" w:rsidSect="004C58A3">
      <w:headerReference w:type="even" r:id="rId10"/>
      <w:headerReference w:type="default" r:id="rId11"/>
      <w:footerReference w:type="even" r:id="rId12"/>
      <w:footerReference w:type="default" r:id="rId13"/>
      <w:headerReference w:type="first" r:id="rId14"/>
      <w:footerReference w:type="first" r:id="rId15"/>
      <w:pgSz w:w="11900" w:h="16840"/>
      <w:pgMar w:top="1134" w:right="985"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D7D56" w14:textId="77777777" w:rsidR="008E4F67" w:rsidRDefault="008E4F67">
      <w:pPr>
        <w:ind w:hanging="2"/>
      </w:pPr>
      <w:r>
        <w:separator/>
      </w:r>
    </w:p>
  </w:endnote>
  <w:endnote w:type="continuationSeparator" w:id="0">
    <w:p w14:paraId="6876FE34" w14:textId="77777777" w:rsidR="008E4F67" w:rsidRDefault="008E4F67">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8A1BEF" w:rsidRDefault="008A1BEF">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8A1BEF" w:rsidRPr="0096500D" w:rsidRDefault="008A1BEF"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8A1BEF" w:rsidRDefault="008A1BEF">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F5A6B" w14:textId="77777777" w:rsidR="008E4F67" w:rsidRDefault="008E4F67">
      <w:pPr>
        <w:ind w:hanging="2"/>
      </w:pPr>
      <w:r>
        <w:separator/>
      </w:r>
    </w:p>
  </w:footnote>
  <w:footnote w:type="continuationSeparator" w:id="0">
    <w:p w14:paraId="0207C0E5" w14:textId="77777777" w:rsidR="008E4F67" w:rsidRDefault="008E4F67">
      <w:pPr>
        <w:ind w:hanging="2"/>
      </w:pPr>
      <w:r>
        <w:continuationSeparator/>
      </w:r>
    </w:p>
  </w:footnote>
  <w:footnote w:id="1">
    <w:p w14:paraId="33321EB8" w14:textId="140A843B" w:rsidR="008A1BEF" w:rsidRPr="004A2944" w:rsidRDefault="008A1BEF" w:rsidP="00EB43A7">
      <w:pPr>
        <w:pStyle w:val="FootnoteText"/>
        <w:ind w:hanging="2"/>
        <w:jc w:val="both"/>
        <w:rPr>
          <w:rFonts w:ascii="GHEA Mariam" w:hAnsi="GHEA Mariam"/>
          <w:lang w:val="hy-AM"/>
        </w:rPr>
      </w:pPr>
      <w:r w:rsidRPr="004A2944">
        <w:rPr>
          <w:rStyle w:val="FootnoteReference"/>
          <w:rFonts w:ascii="GHEA Mariam" w:hAnsi="GHEA Mariam"/>
        </w:rPr>
        <w:footnoteRef/>
      </w:r>
      <w:r w:rsidRPr="004A2944">
        <w:rPr>
          <w:rFonts w:ascii="GHEA Mariam" w:hAnsi="GHEA Mariam"/>
        </w:rPr>
        <w:t xml:space="preserve"> </w:t>
      </w:r>
      <w:r w:rsidRPr="004A2944">
        <w:rPr>
          <w:rFonts w:ascii="GHEA Mariam" w:hAnsi="GHEA Mariam"/>
          <w:lang w:val="hy-AM"/>
        </w:rPr>
        <w:t xml:space="preserve">Տե՛ս քրեական գործ, հատոր </w:t>
      </w:r>
      <w:r w:rsidR="004A2944" w:rsidRPr="004A2944">
        <w:rPr>
          <w:rFonts w:ascii="GHEA Mariam" w:hAnsi="GHEA Mariam"/>
          <w:lang w:val="hy-AM"/>
        </w:rPr>
        <w:t>2-րդ, թերթեր 294-303:</w:t>
      </w:r>
    </w:p>
  </w:footnote>
  <w:footnote w:id="2">
    <w:p w14:paraId="774CF19F" w14:textId="1EFCD994" w:rsidR="008A1BEF" w:rsidRPr="00145189" w:rsidRDefault="008A1BEF" w:rsidP="00EB43A7">
      <w:pPr>
        <w:pStyle w:val="FootnoteText"/>
        <w:ind w:hanging="2"/>
        <w:jc w:val="both"/>
        <w:rPr>
          <w:rFonts w:ascii="GHEA Mariam" w:hAnsi="GHEA Mariam"/>
          <w:lang w:val="hy-AM"/>
        </w:rPr>
      </w:pPr>
      <w:r w:rsidRPr="004A2944">
        <w:rPr>
          <w:rStyle w:val="FootnoteReference"/>
          <w:rFonts w:ascii="GHEA Mariam" w:hAnsi="GHEA Mariam"/>
        </w:rPr>
        <w:footnoteRef/>
      </w:r>
      <w:r w:rsidRPr="004A2944">
        <w:rPr>
          <w:rFonts w:ascii="GHEA Mariam" w:hAnsi="GHEA Mariam"/>
          <w:lang w:val="hy-AM"/>
        </w:rPr>
        <w:t xml:space="preserve"> Տե՛ս </w:t>
      </w:r>
      <w:r w:rsidR="004A2944" w:rsidRPr="004A2944">
        <w:rPr>
          <w:rFonts w:ascii="GHEA Mariam" w:hAnsi="GHEA Mariam"/>
          <w:lang w:val="hy-AM"/>
        </w:rPr>
        <w:t>նույն տեղում։</w:t>
      </w:r>
    </w:p>
  </w:footnote>
  <w:footnote w:id="3">
    <w:p w14:paraId="2A464A42" w14:textId="121DB20F" w:rsidR="008A1BEF" w:rsidRPr="00866AFD" w:rsidRDefault="008A1BEF" w:rsidP="00C565EB">
      <w:pPr>
        <w:pStyle w:val="FootnoteText"/>
        <w:ind w:hanging="2"/>
        <w:jc w:val="both"/>
        <w:rPr>
          <w:rFonts w:ascii="GHEA Mariam" w:hAnsi="GHEA Mariam"/>
          <w:lang w:val="hy-AM"/>
        </w:rPr>
      </w:pPr>
      <w:r w:rsidRPr="00866AFD">
        <w:rPr>
          <w:rStyle w:val="FootnoteReference"/>
          <w:rFonts w:ascii="GHEA Mariam" w:hAnsi="GHEA Mariam"/>
        </w:rPr>
        <w:footnoteRef/>
      </w:r>
      <w:r w:rsidRPr="00866AFD">
        <w:rPr>
          <w:rFonts w:ascii="GHEA Mariam" w:hAnsi="GHEA Mariam"/>
          <w:lang w:val="hy-AM"/>
        </w:rPr>
        <w:t xml:space="preserve"> Տե՛ս քրեական գործ, հատոր </w:t>
      </w:r>
      <w:r w:rsidR="00C243BD" w:rsidRPr="00866AFD">
        <w:rPr>
          <w:rFonts w:ascii="GHEA Mariam" w:hAnsi="GHEA Mariam"/>
          <w:lang w:val="hy-AM"/>
        </w:rPr>
        <w:t>3</w:t>
      </w:r>
      <w:r w:rsidRPr="00866AFD">
        <w:rPr>
          <w:rFonts w:ascii="GHEA Mariam" w:hAnsi="GHEA Mariam"/>
          <w:lang w:val="hy-AM"/>
        </w:rPr>
        <w:t xml:space="preserve">-րդ, թերթեր </w:t>
      </w:r>
      <w:r w:rsidR="00C243BD" w:rsidRPr="00866AFD">
        <w:rPr>
          <w:rFonts w:ascii="GHEA Mariam" w:hAnsi="GHEA Mariam"/>
          <w:lang w:val="hy-AM"/>
        </w:rPr>
        <w:t>72-82</w:t>
      </w:r>
      <w:r w:rsidRPr="00866AFD">
        <w:rPr>
          <w:rFonts w:ascii="GHEA Mariam" w:hAnsi="GHEA Mariam"/>
          <w:lang w:val="hy-AM"/>
        </w:rPr>
        <w:t>:</w:t>
      </w:r>
    </w:p>
  </w:footnote>
  <w:footnote w:id="4">
    <w:p w14:paraId="0AD0EC5D" w14:textId="77777777" w:rsidR="0004390D" w:rsidRPr="0004390D" w:rsidRDefault="0004390D" w:rsidP="0004390D">
      <w:pPr>
        <w:pStyle w:val="FootnoteText"/>
        <w:tabs>
          <w:tab w:val="left" w:pos="-284"/>
        </w:tabs>
        <w:ind w:leftChars="0" w:firstLineChars="0" w:firstLine="0"/>
        <w:jc w:val="both"/>
        <w:rPr>
          <w:rFonts w:ascii="GHEA Mariam" w:hAnsi="GHEA Mariam"/>
          <w:lang w:val="hy-AM"/>
        </w:rPr>
      </w:pPr>
      <w:r w:rsidRPr="000F6516">
        <w:rPr>
          <w:rStyle w:val="FootnoteReference"/>
          <w:rFonts w:ascii="GHEA Mariam" w:hAnsi="GHEA Mariam"/>
        </w:rPr>
        <w:footnoteRef/>
      </w:r>
      <w:r w:rsidRPr="0004390D">
        <w:rPr>
          <w:rFonts w:ascii="GHEA Mariam" w:hAnsi="GHEA Mariam"/>
          <w:shd w:val="clear" w:color="auto" w:fill="FFFFFF"/>
          <w:lang w:val="hy-AM"/>
        </w:rPr>
        <w:t xml:space="preserve"> </w:t>
      </w:r>
      <w:bookmarkStart w:id="2" w:name="_Hlk193290404"/>
      <w:r w:rsidRPr="0004390D">
        <w:rPr>
          <w:rFonts w:ascii="GHEA Mariam" w:hAnsi="GHEA Mariam"/>
          <w:shd w:val="clear" w:color="auto" w:fill="FFFFFF"/>
          <w:lang w:val="hy-AM"/>
        </w:rPr>
        <w:t xml:space="preserve">Տե՛ս Վճռաբեկ դատարանի՝ </w:t>
      </w:r>
      <w:bookmarkEnd w:id="2"/>
      <w:r w:rsidRPr="0004390D">
        <w:rPr>
          <w:rFonts w:ascii="GHEA Mariam" w:hAnsi="GHEA Mariam"/>
          <w:i/>
          <w:shd w:val="clear" w:color="auto" w:fill="FFFFFF"/>
          <w:lang w:val="hy-AM"/>
        </w:rPr>
        <w:t>Արմեն Շահբազյանի</w:t>
      </w:r>
      <w:r w:rsidRPr="0004390D">
        <w:rPr>
          <w:rFonts w:ascii="GHEA Mariam" w:hAnsi="GHEA Mariam"/>
          <w:shd w:val="clear" w:color="auto" w:fill="FFFFFF"/>
          <w:lang w:val="hy-AM"/>
        </w:rPr>
        <w:t xml:space="preserve"> գործով 2014 թվականի օգոստոսի 15-ի թիվ ԵՇԴ/0143/01/13, </w:t>
      </w:r>
      <w:r w:rsidRPr="0004390D">
        <w:rPr>
          <w:rFonts w:ascii="GHEA Mariam" w:hAnsi="GHEA Mariam"/>
          <w:i/>
          <w:iCs/>
          <w:lang w:val="hy-AM"/>
        </w:rPr>
        <w:t xml:space="preserve">Արմեն Գրիգորյանի </w:t>
      </w:r>
      <w:r w:rsidRPr="0004390D">
        <w:rPr>
          <w:rFonts w:ascii="GHEA Mariam" w:hAnsi="GHEA Mariam"/>
          <w:shd w:val="clear" w:color="auto" w:fill="FFFFFF"/>
          <w:lang w:val="hy-AM"/>
        </w:rPr>
        <w:t xml:space="preserve">գործով </w:t>
      </w:r>
      <w:r w:rsidRPr="0004390D">
        <w:rPr>
          <w:rFonts w:ascii="GHEA Mariam" w:hAnsi="GHEA Mariam"/>
          <w:lang w:val="hy-AM"/>
        </w:rPr>
        <w:t xml:space="preserve">2021 թվականի փետրվարի 10-ի </w:t>
      </w:r>
      <w:r w:rsidRPr="0004390D">
        <w:rPr>
          <w:rFonts w:ascii="GHEA Mariam" w:hAnsi="GHEA Mariam"/>
          <w:shd w:val="clear" w:color="auto" w:fill="FFFFFF"/>
          <w:lang w:val="hy-AM"/>
        </w:rPr>
        <w:t xml:space="preserve">թիվ </w:t>
      </w:r>
      <w:r w:rsidRPr="0004390D">
        <w:rPr>
          <w:rFonts w:ascii="GHEA Mariam" w:hAnsi="GHEA Mariam"/>
          <w:lang w:val="hy-AM"/>
        </w:rPr>
        <w:t xml:space="preserve">ԵԴ/0335/01/19, </w:t>
      </w:r>
      <w:r w:rsidRPr="0004390D">
        <w:rPr>
          <w:rFonts w:ascii="GHEA Mariam" w:hAnsi="GHEA Mariam"/>
          <w:i/>
          <w:shd w:val="clear" w:color="auto" w:fill="FFFFFF"/>
          <w:lang w:val="hy-AM"/>
        </w:rPr>
        <w:t>Սարգիս Խաչատրյանի</w:t>
      </w:r>
      <w:r w:rsidRPr="0004390D">
        <w:rPr>
          <w:rFonts w:ascii="GHEA Mariam" w:hAnsi="GHEA Mariam"/>
          <w:shd w:val="clear" w:color="auto" w:fill="FFFFFF"/>
          <w:lang w:val="hy-AM"/>
        </w:rPr>
        <w:t xml:space="preserve"> գործով 2015 թվականի մարտի 27-ի թիվ ՏԴ/0031/01/14, </w:t>
      </w:r>
      <w:r w:rsidRPr="0004390D">
        <w:rPr>
          <w:rFonts w:ascii="GHEA Mariam" w:hAnsi="GHEA Mariam"/>
          <w:i/>
          <w:shd w:val="clear" w:color="auto" w:fill="FFFFFF"/>
          <w:lang w:val="hy-AM"/>
        </w:rPr>
        <w:t>Նարեկ Խաչատրյանի</w:t>
      </w:r>
      <w:r w:rsidRPr="0004390D">
        <w:rPr>
          <w:rFonts w:ascii="GHEA Mariam" w:hAnsi="GHEA Mariam"/>
          <w:shd w:val="clear" w:color="auto" w:fill="FFFFFF"/>
          <w:lang w:val="hy-AM"/>
        </w:rPr>
        <w:t xml:space="preserve"> գործով 2015 թվականի օգոստոսի 28-ի թիվ ԵԿԴ/0191/01/14, </w:t>
      </w:r>
      <w:r w:rsidRPr="0004390D">
        <w:rPr>
          <w:rFonts w:ascii="GHEA Mariam" w:hAnsi="GHEA Mariam"/>
          <w:i/>
          <w:shd w:val="clear" w:color="auto" w:fill="FFFFFF"/>
          <w:lang w:val="hy-AM"/>
        </w:rPr>
        <w:t>Արսեն Կարապետյանի և Ռուբեն Գուլգուլյանի</w:t>
      </w:r>
      <w:r w:rsidRPr="0004390D">
        <w:rPr>
          <w:rFonts w:ascii="GHEA Mariam" w:hAnsi="GHEA Mariam"/>
          <w:shd w:val="clear" w:color="auto" w:fill="FFFFFF"/>
          <w:lang w:val="hy-AM"/>
        </w:rPr>
        <w:t xml:space="preserve"> գործով 2015 թվականի օգոստոսի 28-ի թիվ ԵԱԴԴ/0011/01/14, </w:t>
      </w:r>
      <w:r w:rsidRPr="0004390D">
        <w:rPr>
          <w:rFonts w:ascii="GHEA Mariam" w:hAnsi="GHEA Mariam"/>
          <w:i/>
          <w:shd w:val="clear" w:color="auto" w:fill="FFFFFF"/>
          <w:lang w:val="hy-AM"/>
        </w:rPr>
        <w:t xml:space="preserve">Սերգեյ Աբովյանի </w:t>
      </w:r>
      <w:r w:rsidRPr="0004390D">
        <w:rPr>
          <w:rFonts w:ascii="GHEA Mariam" w:hAnsi="GHEA Mariam"/>
          <w:shd w:val="clear" w:color="auto" w:fill="FFFFFF"/>
          <w:lang w:val="hy-AM"/>
        </w:rPr>
        <w:t xml:space="preserve">գործով 2016 թվականի հունիսի 24-ի թիվ ԵԱԴԴ/0038/01/15, </w:t>
      </w:r>
      <w:r w:rsidRPr="0004390D">
        <w:rPr>
          <w:rFonts w:ascii="GHEA Mariam" w:hAnsi="GHEA Mariam"/>
          <w:i/>
          <w:shd w:val="clear" w:color="auto" w:fill="FFFFFF"/>
          <w:lang w:val="hy-AM"/>
        </w:rPr>
        <w:t>Անդրանիկ Ալավերդյանի</w:t>
      </w:r>
      <w:r w:rsidRPr="0004390D">
        <w:rPr>
          <w:rFonts w:ascii="GHEA Mariam" w:hAnsi="GHEA Mariam"/>
          <w:shd w:val="clear" w:color="auto" w:fill="FFFFFF"/>
          <w:lang w:val="hy-AM"/>
        </w:rPr>
        <w:t xml:space="preserve"> գործով 2021 թվականի հուլիսի 20-ի թիվ ԿԴ2/0026/01/19 որոշումները:</w:t>
      </w:r>
    </w:p>
  </w:footnote>
  <w:footnote w:id="5">
    <w:p w14:paraId="0C08639C" w14:textId="77777777" w:rsidR="0004390D" w:rsidRPr="0004390D" w:rsidRDefault="0004390D" w:rsidP="0004390D">
      <w:pPr>
        <w:pStyle w:val="FootnoteText"/>
        <w:ind w:hanging="2"/>
        <w:jc w:val="both"/>
        <w:rPr>
          <w:lang w:val="hy-AM"/>
        </w:rPr>
      </w:pPr>
      <w:r>
        <w:rPr>
          <w:rStyle w:val="FootnoteReference"/>
        </w:rPr>
        <w:footnoteRef/>
      </w:r>
      <w:r w:rsidRPr="0004390D">
        <w:rPr>
          <w:lang w:val="hy-AM"/>
        </w:rPr>
        <w:t xml:space="preserve"> </w:t>
      </w:r>
      <w:r w:rsidRPr="0004390D">
        <w:rPr>
          <w:rFonts w:ascii="GHEA Mariam" w:hAnsi="GHEA Mariam"/>
          <w:lang w:val="hy-AM"/>
        </w:rPr>
        <w:t>Տե՛ս Վճռաբեկ դատարանի</w:t>
      </w:r>
      <w:r w:rsidRPr="0004390D">
        <w:rPr>
          <w:rFonts w:ascii="GHEA Mariam" w:hAnsi="GHEA Mariam"/>
          <w:i/>
          <w:iCs/>
          <w:lang w:val="hy-AM"/>
        </w:rPr>
        <w:t xml:space="preserve">՝ Նարեկ Ադամյանի և Անդրանիկ Ավագյանի </w:t>
      </w:r>
      <w:r w:rsidRPr="0004390D">
        <w:rPr>
          <w:rFonts w:ascii="GHEA Mariam" w:hAnsi="GHEA Mariam"/>
          <w:lang w:val="hy-AM"/>
        </w:rPr>
        <w:t>գործով 2025 թվականի մարտի 21-ի թիվ ԳԴ1/0036/01/23 որոշումը։</w:t>
      </w:r>
    </w:p>
  </w:footnote>
  <w:footnote w:id="6">
    <w:p w14:paraId="7958DDFB" w14:textId="77777777" w:rsidR="0004390D" w:rsidRPr="0004390D" w:rsidRDefault="0004390D" w:rsidP="0004390D">
      <w:pPr>
        <w:pStyle w:val="FootnoteText"/>
        <w:tabs>
          <w:tab w:val="left" w:pos="-284"/>
        </w:tabs>
        <w:ind w:leftChars="0" w:firstLineChars="0" w:firstLine="0"/>
        <w:jc w:val="both"/>
        <w:rPr>
          <w:rFonts w:ascii="GHEA Mariam" w:hAnsi="GHEA Mariam"/>
          <w:lang w:val="hy-AM"/>
        </w:rPr>
      </w:pPr>
      <w:r w:rsidRPr="00403AD7">
        <w:rPr>
          <w:rStyle w:val="FootnoteReference"/>
          <w:rFonts w:ascii="GHEA Mariam" w:hAnsi="GHEA Mariam"/>
        </w:rPr>
        <w:footnoteRef/>
      </w:r>
      <w:r w:rsidRPr="0004390D">
        <w:rPr>
          <w:rFonts w:ascii="GHEA Mariam" w:hAnsi="GHEA Mariam"/>
          <w:lang w:val="hy-AM"/>
        </w:rPr>
        <w:t xml:space="preserve"> Հանցագործության հանրային վտանգավորության աստիճանի և բնույթի վերաբերյալ, ի թիվս այլ որոշումների, մանրամասն տե՛ս Վճռաբեկ դատարանի՝ </w:t>
      </w:r>
      <w:r w:rsidRPr="0004390D">
        <w:rPr>
          <w:rFonts w:ascii="GHEA Mariam" w:hAnsi="GHEA Mariam"/>
          <w:i/>
          <w:iCs/>
          <w:lang w:val="hy-AM"/>
        </w:rPr>
        <w:t>Գարուշ Մադաթյանի</w:t>
      </w:r>
      <w:r w:rsidRPr="0004390D">
        <w:rPr>
          <w:rFonts w:ascii="GHEA Mariam" w:hAnsi="GHEA Mariam"/>
          <w:lang w:val="hy-AM"/>
        </w:rPr>
        <w:t xml:space="preserve"> գործով 2009 թվականի փետրվարի 17-ի թիվ ԵՇԴ/0029/01/08, </w:t>
      </w:r>
      <w:r w:rsidRPr="0004390D">
        <w:rPr>
          <w:rFonts w:ascii="GHEA Mariam" w:hAnsi="GHEA Mariam"/>
          <w:i/>
          <w:iCs/>
          <w:lang w:val="hy-AM"/>
        </w:rPr>
        <w:t>Արարատ Ավագյանի և Վահան Սահակյանի</w:t>
      </w:r>
      <w:r w:rsidRPr="0004390D">
        <w:rPr>
          <w:rFonts w:ascii="GHEA Mariam" w:hAnsi="GHEA Mariam"/>
          <w:lang w:val="hy-AM"/>
        </w:rPr>
        <w:t xml:space="preserve"> գործով 2014 թվականի հոկտեմբերի 31-ի թիվ ԵԿԴ/0252/01/13 որոշումները:</w:t>
      </w:r>
    </w:p>
  </w:footnote>
  <w:footnote w:id="7">
    <w:p w14:paraId="6148D914" w14:textId="77777777" w:rsidR="0004390D" w:rsidRPr="0004390D" w:rsidRDefault="0004390D" w:rsidP="0004390D">
      <w:pPr>
        <w:pStyle w:val="FootnoteText"/>
        <w:tabs>
          <w:tab w:val="left" w:pos="-284"/>
        </w:tabs>
        <w:ind w:leftChars="0" w:firstLineChars="0" w:firstLine="0"/>
        <w:jc w:val="both"/>
        <w:rPr>
          <w:lang w:val="hy-AM"/>
        </w:rPr>
      </w:pPr>
      <w:r w:rsidRPr="00403AD7">
        <w:rPr>
          <w:rStyle w:val="FootnoteReference"/>
          <w:rFonts w:ascii="GHEA Mariam" w:hAnsi="GHEA Mariam"/>
        </w:rPr>
        <w:footnoteRef/>
      </w:r>
      <w:r w:rsidRPr="0004390D">
        <w:rPr>
          <w:rFonts w:ascii="GHEA Mariam" w:hAnsi="GHEA Mariam"/>
          <w:lang w:val="hy-AM"/>
        </w:rPr>
        <w:t xml:space="preserve"> Տե՛ս Վճռաբեկ դատարանի` </w:t>
      </w:r>
      <w:r w:rsidRPr="0004390D">
        <w:rPr>
          <w:rFonts w:ascii="GHEA Mariam" w:hAnsi="GHEA Mariam"/>
          <w:i/>
          <w:iCs/>
          <w:lang w:val="hy-AM"/>
        </w:rPr>
        <w:t>Սամսոն Ամիրխանյանի</w:t>
      </w:r>
      <w:r w:rsidRPr="0004390D">
        <w:rPr>
          <w:rFonts w:ascii="GHEA Mariam" w:hAnsi="GHEA Mariam"/>
          <w:lang w:val="hy-AM"/>
        </w:rPr>
        <w:t xml:space="preserve"> գործով 2012 թվականի նոյեմբերի 1-ի թիվ ԵԱԴԴ/0034/01/12, </w:t>
      </w:r>
      <w:r w:rsidRPr="0004390D">
        <w:rPr>
          <w:rFonts w:ascii="GHEA Mariam" w:hAnsi="GHEA Mariam"/>
          <w:i/>
          <w:iCs/>
          <w:lang w:val="hy-AM"/>
        </w:rPr>
        <w:t>Արսեն Մկրտչյանի</w:t>
      </w:r>
      <w:r w:rsidRPr="0004390D">
        <w:rPr>
          <w:rFonts w:ascii="GHEA Mariam" w:hAnsi="GHEA Mariam"/>
          <w:lang w:val="hy-AM"/>
        </w:rPr>
        <w:t xml:space="preserve"> գործով 2012 թվականի դեկտեմբերի 5-ի թիվ ԼԴ/0093/01/12, </w:t>
      </w:r>
      <w:r w:rsidRPr="0004390D">
        <w:rPr>
          <w:rFonts w:ascii="GHEA Mariam" w:hAnsi="GHEA Mariam"/>
          <w:i/>
          <w:iCs/>
          <w:lang w:val="hy-AM"/>
        </w:rPr>
        <w:t>Վանյա Բեգյանի</w:t>
      </w:r>
      <w:r w:rsidRPr="0004390D">
        <w:rPr>
          <w:rFonts w:ascii="GHEA Mariam" w:hAnsi="GHEA Mariam"/>
          <w:lang w:val="hy-AM"/>
        </w:rPr>
        <w:t xml:space="preserve"> գործով 2013 թվականի հոկտեմբերի 18-ի թիվ ՏԴ/0018/01/13, </w:t>
      </w:r>
      <w:r w:rsidRPr="0004390D">
        <w:rPr>
          <w:rFonts w:ascii="GHEA Mariam" w:hAnsi="GHEA Mariam"/>
          <w:i/>
          <w:iCs/>
          <w:lang w:val="hy-AM"/>
        </w:rPr>
        <w:t>Արամայիս Հովհաննիսյանի</w:t>
      </w:r>
      <w:r w:rsidRPr="0004390D">
        <w:rPr>
          <w:rFonts w:ascii="GHEA Mariam" w:hAnsi="GHEA Mariam"/>
          <w:lang w:val="hy-AM"/>
        </w:rPr>
        <w:t xml:space="preserve"> գործով 2015 թվականի փետրվարի 27-ի թիվ ԳԴ/0014/01/14, </w:t>
      </w:r>
      <w:r w:rsidRPr="0004390D">
        <w:rPr>
          <w:rFonts w:ascii="GHEA Mariam" w:hAnsi="GHEA Mariam"/>
          <w:i/>
          <w:iCs/>
          <w:lang w:val="hy-AM"/>
        </w:rPr>
        <w:t>Մհեր Հովհաննսիյանի</w:t>
      </w:r>
      <w:r w:rsidRPr="0004390D">
        <w:rPr>
          <w:rFonts w:ascii="GHEA Mariam" w:hAnsi="GHEA Mariam"/>
          <w:lang w:val="hy-AM"/>
        </w:rPr>
        <w:t xml:space="preserve"> գործով 2015 թվականի դեկտեմբերի 18-ի թիվ ԵԿԴ/0039/01/15 և այլ որոշումները:</w:t>
      </w:r>
    </w:p>
  </w:footnote>
  <w:footnote w:id="8">
    <w:p w14:paraId="2DCA050E" w14:textId="4B9409CC" w:rsidR="008A1BEF" w:rsidRPr="00147CD7" w:rsidRDefault="008A1BEF">
      <w:pPr>
        <w:pStyle w:val="FootnoteText"/>
        <w:ind w:hanging="2"/>
        <w:rPr>
          <w:lang w:val="hy-AM"/>
        </w:rPr>
      </w:pPr>
      <w:r>
        <w:rPr>
          <w:rStyle w:val="FootnoteReference"/>
        </w:rPr>
        <w:footnoteRef/>
      </w:r>
      <w:r w:rsidRPr="00147CD7">
        <w:rPr>
          <w:lang w:val="hy-AM"/>
        </w:rPr>
        <w:t xml:space="preserve"> </w:t>
      </w:r>
      <w:r w:rsidRPr="00C029F5">
        <w:rPr>
          <w:rFonts w:ascii="GHEA Mariam" w:hAnsi="GHEA Mariam"/>
          <w:lang w:val="hy-AM"/>
        </w:rPr>
        <w:t>Տե՛ս սույն որոշման 7-րդ կետը։</w:t>
      </w:r>
    </w:p>
  </w:footnote>
  <w:footnote w:id="9">
    <w:p w14:paraId="13EFCC82" w14:textId="0B013187" w:rsidR="008A1BEF" w:rsidRPr="00702D91" w:rsidRDefault="008A1BEF" w:rsidP="00702D91">
      <w:pPr>
        <w:pStyle w:val="FootnoteText"/>
        <w:ind w:hanging="2"/>
        <w:jc w:val="both"/>
        <w:rPr>
          <w:rFonts w:ascii="GHEA Mariam" w:hAnsi="GHEA Mariam"/>
          <w:lang w:val="hy-AM"/>
        </w:rPr>
      </w:pPr>
      <w:r w:rsidRPr="00702D91">
        <w:rPr>
          <w:rStyle w:val="FootnoteReference"/>
          <w:rFonts w:ascii="GHEA Mariam" w:hAnsi="GHEA Mariam"/>
        </w:rPr>
        <w:footnoteRef/>
      </w:r>
      <w:r w:rsidRPr="00702D91">
        <w:rPr>
          <w:rFonts w:ascii="GHEA Mariam" w:hAnsi="GHEA Mariam"/>
          <w:lang w:val="hy-AM"/>
        </w:rPr>
        <w:t xml:space="preserve"> Տե՛ս սույն որոշման 8-րդ կետը:</w:t>
      </w:r>
    </w:p>
  </w:footnote>
  <w:footnote w:id="10">
    <w:p w14:paraId="067FF37B" w14:textId="284309D2" w:rsidR="008A1BEF" w:rsidRPr="00702D91" w:rsidRDefault="008A1BEF" w:rsidP="00702D91">
      <w:pPr>
        <w:pStyle w:val="FootnoteText"/>
        <w:ind w:hanging="2"/>
        <w:jc w:val="both"/>
        <w:rPr>
          <w:rFonts w:ascii="GHEA Mariam" w:hAnsi="GHEA Mariam"/>
          <w:lang w:val="hy-AM"/>
        </w:rPr>
      </w:pPr>
      <w:r w:rsidRPr="00702D91">
        <w:rPr>
          <w:rStyle w:val="FootnoteReference"/>
          <w:rFonts w:ascii="GHEA Mariam" w:hAnsi="GHEA Mariam"/>
        </w:rPr>
        <w:footnoteRef/>
      </w:r>
      <w:r w:rsidRPr="00702D91">
        <w:rPr>
          <w:rFonts w:ascii="GHEA Mariam" w:hAnsi="GHEA Mariam"/>
          <w:lang w:val="hy-AM"/>
        </w:rPr>
        <w:t xml:space="preserve"> Տե՛ս սույն որոշման 9-րդ կետը:</w:t>
      </w:r>
    </w:p>
  </w:footnote>
  <w:footnote w:id="11">
    <w:p w14:paraId="6F738096" w14:textId="6FEB11BB" w:rsidR="00EE2D1C" w:rsidRPr="00A64C67" w:rsidRDefault="00EE2D1C" w:rsidP="00EE2D1C">
      <w:pPr>
        <w:pStyle w:val="FootnoteText"/>
        <w:ind w:hanging="2"/>
        <w:jc w:val="both"/>
        <w:rPr>
          <w:rFonts w:ascii="GHEA Mariam" w:hAnsi="GHEA Mariam"/>
          <w:lang w:val="hy-AM"/>
        </w:rPr>
      </w:pPr>
      <w:r w:rsidRPr="00A64C67">
        <w:rPr>
          <w:rStyle w:val="FootnoteReference"/>
          <w:rFonts w:ascii="GHEA Mariam" w:hAnsi="GHEA Mariam"/>
        </w:rPr>
        <w:footnoteRef/>
      </w:r>
      <w:r w:rsidRPr="00A64C67">
        <w:rPr>
          <w:rFonts w:ascii="GHEA Mariam" w:hAnsi="GHEA Mariam"/>
          <w:lang w:val="hy-AM"/>
        </w:rPr>
        <w:t xml:space="preserve"> Տե՛ս Վճռաբեկ դատարանի՝ </w:t>
      </w:r>
      <w:r w:rsidRPr="00A64C67">
        <w:rPr>
          <w:rFonts w:ascii="GHEA Mariam" w:hAnsi="GHEA Mariam"/>
          <w:i/>
          <w:iCs/>
          <w:lang w:val="hy-AM"/>
        </w:rPr>
        <w:t>Ալեքսան Հակոբյանի</w:t>
      </w:r>
      <w:r w:rsidRPr="00A64C67">
        <w:rPr>
          <w:rFonts w:ascii="GHEA Mariam" w:hAnsi="GHEA Mariam"/>
          <w:lang w:val="hy-AM"/>
        </w:rPr>
        <w:t xml:space="preserve"> գործով 2017 թվականի օգոստոսի 21-ի թիվ ՇԴ/0025/01/16 որոշման 16-17-րդ կետերը:</w:t>
      </w:r>
    </w:p>
  </w:footnote>
  <w:footnote w:id="12">
    <w:p w14:paraId="279A7E2F" w14:textId="54D627BF" w:rsidR="00D40014" w:rsidRPr="00971F5B" w:rsidRDefault="00D40014" w:rsidP="00D40014">
      <w:pPr>
        <w:pStyle w:val="FootnoteText"/>
        <w:ind w:hanging="2"/>
        <w:jc w:val="both"/>
        <w:rPr>
          <w:rFonts w:ascii="GHEA Mariam" w:hAnsi="GHEA Mariam"/>
          <w:lang w:val="hy-AM"/>
        </w:rPr>
      </w:pPr>
      <w:r w:rsidRPr="00971F5B">
        <w:rPr>
          <w:rStyle w:val="FootnoteReference"/>
          <w:rFonts w:ascii="GHEA Mariam" w:hAnsi="GHEA Mariam"/>
        </w:rPr>
        <w:footnoteRef/>
      </w:r>
      <w:r w:rsidRPr="00971F5B">
        <w:rPr>
          <w:rFonts w:ascii="GHEA Mariam" w:hAnsi="GHEA Mariam"/>
          <w:lang w:val="hy-AM"/>
        </w:rPr>
        <w:t xml:space="preserve"> </w:t>
      </w:r>
      <w:r w:rsidRPr="00971F5B">
        <w:rPr>
          <w:rFonts w:ascii="GHEA Mariam" w:hAnsi="GHEA Mariam"/>
          <w:lang w:val="hy-AM"/>
        </w:rPr>
        <w:t xml:space="preserve">Տե՛ս Վճռաբեկ դատարանի՝ </w:t>
      </w:r>
      <w:r w:rsidRPr="00971F5B">
        <w:rPr>
          <w:rFonts w:ascii="GHEA Mariam" w:hAnsi="GHEA Mariam"/>
          <w:i/>
          <w:iCs/>
          <w:lang w:val="hy-AM"/>
        </w:rPr>
        <w:t>Արմեն Գրիգորյանի</w:t>
      </w:r>
      <w:r w:rsidRPr="00971F5B">
        <w:rPr>
          <w:rFonts w:ascii="GHEA Mariam" w:hAnsi="GHEA Mariam"/>
          <w:lang w:val="hy-AM"/>
        </w:rPr>
        <w:t xml:space="preserve"> գործով 2021 թվականի փետրվարի 10-ի թիվ ԵԴ/0335/01/19 որոշման 12-րդ կետը, </w:t>
      </w:r>
      <w:r w:rsidRPr="00971F5B">
        <w:rPr>
          <w:rFonts w:ascii="GHEA Mariam" w:hAnsi="GHEA Mariam"/>
          <w:i/>
          <w:iCs/>
          <w:color w:val="000000" w:themeColor="text1"/>
          <w:shd w:val="clear" w:color="auto" w:fill="FFFFFF"/>
          <w:lang w:val="hy-AM"/>
        </w:rPr>
        <w:t xml:space="preserve">mutatis mutandis, </w:t>
      </w:r>
      <w:r w:rsidRPr="00971F5B">
        <w:rPr>
          <w:rFonts w:ascii="GHEA Mariam" w:hAnsi="GHEA Mariam"/>
          <w:color w:val="000000" w:themeColor="text1"/>
          <w:shd w:val="clear" w:color="auto" w:fill="FFFFFF"/>
          <w:lang w:val="hy-AM"/>
        </w:rPr>
        <w:t>Վճռաբեկ դատարանի`</w:t>
      </w:r>
      <w:r w:rsidRPr="00971F5B">
        <w:rPr>
          <w:rFonts w:ascii="GHEA Mariam" w:hAnsi="GHEA Mariam"/>
          <w:i/>
          <w:iCs/>
          <w:color w:val="000000" w:themeColor="text1"/>
          <w:shd w:val="clear" w:color="auto" w:fill="FFFFFF"/>
          <w:lang w:val="hy-AM"/>
        </w:rPr>
        <w:t xml:space="preserve"> Սարգիս Խաչատրյանի </w:t>
      </w:r>
      <w:r w:rsidRPr="00971F5B">
        <w:rPr>
          <w:rFonts w:ascii="GHEA Mariam" w:hAnsi="GHEA Mariam"/>
          <w:color w:val="000000" w:themeColor="text1"/>
          <w:shd w:val="clear" w:color="auto" w:fill="FFFFFF"/>
          <w:lang w:val="hy-AM"/>
        </w:rPr>
        <w:t>գործով 2015 թվականի մարտի 27-ի թիվ ՏԴ/0031/01/14,</w:t>
      </w:r>
      <w:r w:rsidRPr="00971F5B">
        <w:rPr>
          <w:rFonts w:ascii="GHEA Mariam" w:hAnsi="GHEA Mariam"/>
          <w:i/>
          <w:iCs/>
          <w:color w:val="000000" w:themeColor="text1"/>
          <w:shd w:val="clear" w:color="auto" w:fill="FFFFFF"/>
          <w:lang w:val="hy-AM"/>
        </w:rPr>
        <w:t xml:space="preserve"> Նարեկ Խաչատրյանի </w:t>
      </w:r>
      <w:r w:rsidRPr="00971F5B">
        <w:rPr>
          <w:rFonts w:ascii="GHEA Mariam" w:hAnsi="GHEA Mariam"/>
          <w:color w:val="000000" w:themeColor="text1"/>
          <w:shd w:val="clear" w:color="auto" w:fill="FFFFFF"/>
          <w:lang w:val="hy-AM"/>
        </w:rPr>
        <w:t>գործով 2015 թվականի օգոստոսի 28-ի թիվ ԵԿԴ/0191/01/14</w:t>
      </w:r>
      <w:r w:rsidRPr="00971F5B">
        <w:rPr>
          <w:rFonts w:ascii="GHEA Mariam" w:hAnsi="GHEA Mariam"/>
          <w:i/>
          <w:iCs/>
          <w:color w:val="000000" w:themeColor="text1"/>
          <w:shd w:val="clear" w:color="auto" w:fill="FFFFFF"/>
          <w:lang w:val="hy-AM"/>
        </w:rPr>
        <w:t xml:space="preserve">, Արսեն Կարապետյանի և Ռուբեն Գուլգուլյանի </w:t>
      </w:r>
      <w:r w:rsidRPr="00971F5B">
        <w:rPr>
          <w:rFonts w:ascii="GHEA Mariam" w:hAnsi="GHEA Mariam"/>
          <w:color w:val="000000" w:themeColor="text1"/>
          <w:shd w:val="clear" w:color="auto" w:fill="FFFFFF"/>
          <w:lang w:val="hy-AM"/>
        </w:rPr>
        <w:t>գործով 2015 թվականի օգոստոսի 28-ի թիվ ԵԱԴԴ/0011/01/14</w:t>
      </w:r>
      <w:r w:rsidRPr="00971F5B">
        <w:rPr>
          <w:rFonts w:ascii="GHEA Mariam" w:hAnsi="GHEA Mariam"/>
          <w:i/>
          <w:iCs/>
          <w:color w:val="000000" w:themeColor="text1"/>
          <w:shd w:val="clear" w:color="auto" w:fill="FFFFFF"/>
          <w:lang w:val="hy-AM"/>
        </w:rPr>
        <w:t xml:space="preserve">, Սերգեյ Աբովյանի </w:t>
      </w:r>
      <w:r w:rsidRPr="00971F5B">
        <w:rPr>
          <w:rFonts w:ascii="GHEA Mariam" w:hAnsi="GHEA Mariam"/>
          <w:color w:val="000000" w:themeColor="text1"/>
          <w:shd w:val="clear" w:color="auto" w:fill="FFFFFF"/>
          <w:lang w:val="hy-AM"/>
        </w:rPr>
        <w:t>գործով 2016 թվականի հունիսի 24-ի թիվ ԵԱԴԴ/0038/01/15</w:t>
      </w:r>
      <w:r w:rsidR="00C0542A" w:rsidRPr="00971F5B">
        <w:rPr>
          <w:rFonts w:ascii="GHEA Mariam" w:hAnsi="GHEA Mariam"/>
          <w:color w:val="000000" w:themeColor="text1"/>
          <w:shd w:val="clear" w:color="auto" w:fill="FFFFFF"/>
          <w:lang w:val="hy-AM"/>
        </w:rPr>
        <w:t xml:space="preserve"> և</w:t>
      </w:r>
      <w:r w:rsidR="000A4E76">
        <w:rPr>
          <w:rFonts w:ascii="GHEA Mariam" w:hAnsi="GHEA Mariam"/>
          <w:color w:val="000000" w:themeColor="text1"/>
          <w:shd w:val="clear" w:color="auto" w:fill="FFFFFF"/>
          <w:lang w:val="hy-AM"/>
        </w:rPr>
        <w:t xml:space="preserve"> </w:t>
      </w:r>
      <w:r w:rsidR="00971F5B" w:rsidRPr="00971F5B">
        <w:rPr>
          <w:rFonts w:ascii="GHEA Mariam" w:hAnsi="GHEA Mariam"/>
          <w:i/>
          <w:iCs/>
          <w:color w:val="000000" w:themeColor="text1"/>
          <w:shd w:val="clear" w:color="auto" w:fill="FFFFFF"/>
          <w:lang w:val="hy-AM"/>
        </w:rPr>
        <w:t>Ղևոնդ Հովհաննիսյանի</w:t>
      </w:r>
      <w:r w:rsidRPr="00971F5B">
        <w:rPr>
          <w:rFonts w:ascii="GHEA Mariam" w:hAnsi="GHEA Mariam"/>
          <w:color w:val="000000" w:themeColor="text1"/>
          <w:shd w:val="clear" w:color="auto" w:fill="FFFFFF"/>
          <w:lang w:val="hy-AM"/>
        </w:rPr>
        <w:t xml:space="preserve"> </w:t>
      </w:r>
      <w:r w:rsidR="00971F5B" w:rsidRPr="00971F5B">
        <w:rPr>
          <w:rFonts w:ascii="GHEA Mariam" w:hAnsi="GHEA Mariam"/>
          <w:lang w:val="hy-AM"/>
        </w:rPr>
        <w:t xml:space="preserve">գործով </w:t>
      </w:r>
      <w:r w:rsidR="00971F5B" w:rsidRPr="00971F5B">
        <w:rPr>
          <w:rFonts w:ascii="GHEA Mariam" w:hAnsi="GHEA Mariam"/>
          <w:color w:val="000000" w:themeColor="text1"/>
          <w:shd w:val="clear" w:color="auto" w:fill="FFFFFF"/>
          <w:lang w:val="hy-AM"/>
        </w:rPr>
        <w:t>20</w:t>
      </w:r>
      <w:r w:rsidR="00971F5B" w:rsidRPr="00971F5B">
        <w:rPr>
          <w:rFonts w:ascii="GHEA Mariam" w:hAnsi="GHEA Mariam"/>
          <w:color w:val="000000" w:themeColor="text1"/>
          <w:shd w:val="clear" w:color="auto" w:fill="FFFFFF"/>
          <w:lang w:val="hy-AM"/>
        </w:rPr>
        <w:t>2</w:t>
      </w:r>
      <w:r w:rsidR="00971F5B" w:rsidRPr="00971F5B">
        <w:rPr>
          <w:rFonts w:ascii="GHEA Mariam" w:hAnsi="GHEA Mariam"/>
          <w:color w:val="000000" w:themeColor="text1"/>
          <w:shd w:val="clear" w:color="auto" w:fill="FFFFFF"/>
          <w:lang w:val="hy-AM"/>
        </w:rPr>
        <w:t>5 թվականի ապրիլի 9-ի թիվ ԵԴ1/0611/01/23</w:t>
      </w:r>
      <w:r w:rsidR="00971F5B" w:rsidRPr="00971F5B">
        <w:rPr>
          <w:rFonts w:ascii="GHEA Mariam" w:hAnsi="GHEA Mariam"/>
          <w:color w:val="000000" w:themeColor="text1"/>
          <w:shd w:val="clear" w:color="auto" w:fill="FFFFFF"/>
          <w:lang w:val="hy-AM"/>
        </w:rPr>
        <w:t xml:space="preserve"> </w:t>
      </w:r>
      <w:r w:rsidRPr="00971F5B">
        <w:rPr>
          <w:rFonts w:ascii="GHEA Mariam" w:hAnsi="GHEA Mariam"/>
          <w:color w:val="000000" w:themeColor="text1"/>
          <w:shd w:val="clear" w:color="auto" w:fill="FFFFFF"/>
          <w:lang w:val="hy-AM"/>
        </w:rPr>
        <w:t>որոշումները</w:t>
      </w:r>
      <w:r w:rsidRPr="00971F5B">
        <w:rPr>
          <w:rFonts w:ascii="GHEA Mariam" w:hAnsi="GHEA Mariam"/>
          <w:i/>
          <w:iCs/>
          <w:color w:val="000000" w:themeColor="text1"/>
          <w:shd w:val="clear" w:color="auto" w:fill="FFFFFF"/>
          <w:lang w:val="hy-AM"/>
        </w:rPr>
        <w:t>:</w:t>
      </w:r>
    </w:p>
  </w:footnote>
  <w:footnote w:id="13">
    <w:p w14:paraId="3F4FAB65" w14:textId="77777777" w:rsidR="00D40014" w:rsidRPr="001B0B90" w:rsidRDefault="00D40014" w:rsidP="00D40014">
      <w:pPr>
        <w:pStyle w:val="NoSpacing"/>
        <w:ind w:hanging="2"/>
        <w:jc w:val="both"/>
        <w:rPr>
          <w:rFonts w:ascii="GHEA Mariam" w:hAnsi="GHEA Mariam"/>
          <w:lang w:val="hy-AM"/>
        </w:rPr>
      </w:pPr>
      <w:r w:rsidRPr="001B0B90">
        <w:rPr>
          <w:rStyle w:val="FootnoteReference"/>
          <w:rFonts w:ascii="GHEA Mariam" w:hAnsi="GHEA Mariam"/>
        </w:rPr>
        <w:footnoteRef/>
      </w:r>
      <w:r w:rsidRPr="004B791C">
        <w:rPr>
          <w:rFonts w:ascii="GHEA Mariam" w:hAnsi="GHEA Mariam"/>
          <w:lang w:val="hy-AM"/>
        </w:rPr>
        <w:t xml:space="preserve"> </w:t>
      </w:r>
      <w:bookmarkStart w:id="4" w:name="_Hlk193293081"/>
      <w:r w:rsidRPr="001B0B90">
        <w:rPr>
          <w:rFonts w:ascii="GHEA Mariam" w:hAnsi="GHEA Mariam"/>
          <w:shd w:val="clear" w:color="auto" w:fill="FFFFFF"/>
          <w:lang w:val="hy-AM"/>
        </w:rPr>
        <w:t xml:space="preserve">Տե՛ս Վճռաբեկ դատարանի՝ </w:t>
      </w:r>
      <w:r w:rsidRPr="001B0B90">
        <w:rPr>
          <w:rFonts w:ascii="GHEA Mariam" w:hAnsi="GHEA Mariam"/>
          <w:i/>
          <w:shd w:val="clear" w:color="auto" w:fill="FFFFFF"/>
          <w:lang w:val="hy-AM"/>
        </w:rPr>
        <w:t>Արմեն Շահբազյանի</w:t>
      </w:r>
      <w:r w:rsidRPr="001B0B90">
        <w:rPr>
          <w:rFonts w:ascii="GHEA Mariam" w:hAnsi="GHEA Mariam"/>
          <w:shd w:val="clear" w:color="auto" w:fill="FFFFFF"/>
          <w:lang w:val="hy-AM"/>
        </w:rPr>
        <w:t xml:space="preserve"> գործով 2014 թվականի օգոստոսի 15-ի թիվ ԵՇԴ/0143/01/13 որոշման 15-17-րդ կետերը:</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8A1BEF" w:rsidRDefault="008A1BEF">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8A1BEF" w:rsidRDefault="008A1BEF"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27</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21A66E31" w:rsidR="008A1BEF" w:rsidRPr="00401431" w:rsidRDefault="008A1BEF"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5"/>
    <w:rsid w:val="00001ED4"/>
    <w:rsid w:val="00002104"/>
    <w:rsid w:val="00002134"/>
    <w:rsid w:val="00002C25"/>
    <w:rsid w:val="0000303E"/>
    <w:rsid w:val="00004747"/>
    <w:rsid w:val="00004963"/>
    <w:rsid w:val="000058B4"/>
    <w:rsid w:val="000059E4"/>
    <w:rsid w:val="0000730B"/>
    <w:rsid w:val="000076DB"/>
    <w:rsid w:val="00007BC1"/>
    <w:rsid w:val="00007C4E"/>
    <w:rsid w:val="000101F1"/>
    <w:rsid w:val="00010395"/>
    <w:rsid w:val="000107C9"/>
    <w:rsid w:val="000120F4"/>
    <w:rsid w:val="000120F8"/>
    <w:rsid w:val="000124F9"/>
    <w:rsid w:val="000127C4"/>
    <w:rsid w:val="000129D9"/>
    <w:rsid w:val="00012BF6"/>
    <w:rsid w:val="00012FDB"/>
    <w:rsid w:val="000140B0"/>
    <w:rsid w:val="0001438F"/>
    <w:rsid w:val="00014C5D"/>
    <w:rsid w:val="00014D07"/>
    <w:rsid w:val="0001547D"/>
    <w:rsid w:val="00015A40"/>
    <w:rsid w:val="00016978"/>
    <w:rsid w:val="00016E92"/>
    <w:rsid w:val="00017224"/>
    <w:rsid w:val="00017797"/>
    <w:rsid w:val="00017C20"/>
    <w:rsid w:val="00020130"/>
    <w:rsid w:val="00020BF4"/>
    <w:rsid w:val="00021AD6"/>
    <w:rsid w:val="00022169"/>
    <w:rsid w:val="000233AA"/>
    <w:rsid w:val="000239A9"/>
    <w:rsid w:val="00023F86"/>
    <w:rsid w:val="000240A6"/>
    <w:rsid w:val="00024195"/>
    <w:rsid w:val="00024655"/>
    <w:rsid w:val="00024BE7"/>
    <w:rsid w:val="00025629"/>
    <w:rsid w:val="00025837"/>
    <w:rsid w:val="00025D8D"/>
    <w:rsid w:val="00026428"/>
    <w:rsid w:val="00026835"/>
    <w:rsid w:val="000268F3"/>
    <w:rsid w:val="000269D5"/>
    <w:rsid w:val="00027092"/>
    <w:rsid w:val="000277DD"/>
    <w:rsid w:val="00027E61"/>
    <w:rsid w:val="000309C4"/>
    <w:rsid w:val="00030FA3"/>
    <w:rsid w:val="0003127B"/>
    <w:rsid w:val="00031545"/>
    <w:rsid w:val="00031D7F"/>
    <w:rsid w:val="00032EDD"/>
    <w:rsid w:val="0003324B"/>
    <w:rsid w:val="0003377C"/>
    <w:rsid w:val="0003380E"/>
    <w:rsid w:val="00034141"/>
    <w:rsid w:val="00034571"/>
    <w:rsid w:val="00034FA5"/>
    <w:rsid w:val="000353C0"/>
    <w:rsid w:val="00035590"/>
    <w:rsid w:val="00035936"/>
    <w:rsid w:val="00035C98"/>
    <w:rsid w:val="00035DB0"/>
    <w:rsid w:val="00036F79"/>
    <w:rsid w:val="0003786C"/>
    <w:rsid w:val="00037D7C"/>
    <w:rsid w:val="000401F0"/>
    <w:rsid w:val="00040267"/>
    <w:rsid w:val="000402B5"/>
    <w:rsid w:val="00040716"/>
    <w:rsid w:val="00040FD9"/>
    <w:rsid w:val="000418F2"/>
    <w:rsid w:val="00042027"/>
    <w:rsid w:val="0004202F"/>
    <w:rsid w:val="00042638"/>
    <w:rsid w:val="00043430"/>
    <w:rsid w:val="0004390D"/>
    <w:rsid w:val="000441C6"/>
    <w:rsid w:val="000442AF"/>
    <w:rsid w:val="000442D5"/>
    <w:rsid w:val="0004453F"/>
    <w:rsid w:val="00044B21"/>
    <w:rsid w:val="0004520A"/>
    <w:rsid w:val="00045226"/>
    <w:rsid w:val="00045495"/>
    <w:rsid w:val="000460C4"/>
    <w:rsid w:val="00046404"/>
    <w:rsid w:val="00047934"/>
    <w:rsid w:val="00047C1A"/>
    <w:rsid w:val="00047C7D"/>
    <w:rsid w:val="0005039D"/>
    <w:rsid w:val="000508B8"/>
    <w:rsid w:val="00050C05"/>
    <w:rsid w:val="000510AB"/>
    <w:rsid w:val="00051202"/>
    <w:rsid w:val="00051318"/>
    <w:rsid w:val="00051CD7"/>
    <w:rsid w:val="00051E06"/>
    <w:rsid w:val="00051E78"/>
    <w:rsid w:val="00052489"/>
    <w:rsid w:val="00052874"/>
    <w:rsid w:val="00052A12"/>
    <w:rsid w:val="00053375"/>
    <w:rsid w:val="00053531"/>
    <w:rsid w:val="0005353C"/>
    <w:rsid w:val="00053769"/>
    <w:rsid w:val="0005440C"/>
    <w:rsid w:val="0005469C"/>
    <w:rsid w:val="00055EA6"/>
    <w:rsid w:val="0005632A"/>
    <w:rsid w:val="000564E0"/>
    <w:rsid w:val="0006033B"/>
    <w:rsid w:val="00060EB5"/>
    <w:rsid w:val="000612BC"/>
    <w:rsid w:val="0006205A"/>
    <w:rsid w:val="00062396"/>
    <w:rsid w:val="000624BC"/>
    <w:rsid w:val="00062B0C"/>
    <w:rsid w:val="00062C90"/>
    <w:rsid w:val="00062FE2"/>
    <w:rsid w:val="00063307"/>
    <w:rsid w:val="00063455"/>
    <w:rsid w:val="00063623"/>
    <w:rsid w:val="00063EEF"/>
    <w:rsid w:val="00064774"/>
    <w:rsid w:val="000651F5"/>
    <w:rsid w:val="00065324"/>
    <w:rsid w:val="00065A5C"/>
    <w:rsid w:val="00066500"/>
    <w:rsid w:val="00066894"/>
    <w:rsid w:val="00066DBD"/>
    <w:rsid w:val="00067719"/>
    <w:rsid w:val="00067CF9"/>
    <w:rsid w:val="00067F8E"/>
    <w:rsid w:val="00070A2F"/>
    <w:rsid w:val="00070E9D"/>
    <w:rsid w:val="000710D8"/>
    <w:rsid w:val="00071249"/>
    <w:rsid w:val="0007181E"/>
    <w:rsid w:val="0007270F"/>
    <w:rsid w:val="00073052"/>
    <w:rsid w:val="00073ACA"/>
    <w:rsid w:val="00073B51"/>
    <w:rsid w:val="00073D8E"/>
    <w:rsid w:val="00074ADD"/>
    <w:rsid w:val="000754D7"/>
    <w:rsid w:val="000754D9"/>
    <w:rsid w:val="0007558C"/>
    <w:rsid w:val="000756F4"/>
    <w:rsid w:val="000762A2"/>
    <w:rsid w:val="00076337"/>
    <w:rsid w:val="00077031"/>
    <w:rsid w:val="00077364"/>
    <w:rsid w:val="00077760"/>
    <w:rsid w:val="00077A3B"/>
    <w:rsid w:val="00081013"/>
    <w:rsid w:val="00081156"/>
    <w:rsid w:val="00081A35"/>
    <w:rsid w:val="00081C1C"/>
    <w:rsid w:val="00081FC1"/>
    <w:rsid w:val="0008242A"/>
    <w:rsid w:val="000827A1"/>
    <w:rsid w:val="00083241"/>
    <w:rsid w:val="000837F0"/>
    <w:rsid w:val="00084A46"/>
    <w:rsid w:val="00084F2C"/>
    <w:rsid w:val="000859EF"/>
    <w:rsid w:val="00085FF2"/>
    <w:rsid w:val="000865CE"/>
    <w:rsid w:val="00086783"/>
    <w:rsid w:val="00087001"/>
    <w:rsid w:val="0008702E"/>
    <w:rsid w:val="00087A04"/>
    <w:rsid w:val="00090F32"/>
    <w:rsid w:val="00091214"/>
    <w:rsid w:val="00092F94"/>
    <w:rsid w:val="000930E0"/>
    <w:rsid w:val="00093DA4"/>
    <w:rsid w:val="00094127"/>
    <w:rsid w:val="0009438C"/>
    <w:rsid w:val="000951F9"/>
    <w:rsid w:val="00095777"/>
    <w:rsid w:val="000964A8"/>
    <w:rsid w:val="0009668E"/>
    <w:rsid w:val="000969C4"/>
    <w:rsid w:val="00096CA9"/>
    <w:rsid w:val="0009716D"/>
    <w:rsid w:val="000973DF"/>
    <w:rsid w:val="000974E1"/>
    <w:rsid w:val="000A0643"/>
    <w:rsid w:val="000A06F6"/>
    <w:rsid w:val="000A0750"/>
    <w:rsid w:val="000A076F"/>
    <w:rsid w:val="000A096E"/>
    <w:rsid w:val="000A0A92"/>
    <w:rsid w:val="000A26A3"/>
    <w:rsid w:val="000A3BE2"/>
    <w:rsid w:val="000A3EF1"/>
    <w:rsid w:val="000A3F7F"/>
    <w:rsid w:val="000A4B0F"/>
    <w:rsid w:val="000A4E76"/>
    <w:rsid w:val="000A5820"/>
    <w:rsid w:val="000A5A0E"/>
    <w:rsid w:val="000A6415"/>
    <w:rsid w:val="000A69F3"/>
    <w:rsid w:val="000A6F78"/>
    <w:rsid w:val="000A73EC"/>
    <w:rsid w:val="000A7D40"/>
    <w:rsid w:val="000A7E38"/>
    <w:rsid w:val="000B0430"/>
    <w:rsid w:val="000B044D"/>
    <w:rsid w:val="000B09E4"/>
    <w:rsid w:val="000B0B90"/>
    <w:rsid w:val="000B1677"/>
    <w:rsid w:val="000B16B6"/>
    <w:rsid w:val="000B185B"/>
    <w:rsid w:val="000B1DF1"/>
    <w:rsid w:val="000B2F9D"/>
    <w:rsid w:val="000B30F8"/>
    <w:rsid w:val="000B3195"/>
    <w:rsid w:val="000B355C"/>
    <w:rsid w:val="000B3745"/>
    <w:rsid w:val="000B48AC"/>
    <w:rsid w:val="000B4BBE"/>
    <w:rsid w:val="000B55AC"/>
    <w:rsid w:val="000B5DAC"/>
    <w:rsid w:val="000B60E6"/>
    <w:rsid w:val="000B6190"/>
    <w:rsid w:val="000B61E2"/>
    <w:rsid w:val="000B670D"/>
    <w:rsid w:val="000B6CCE"/>
    <w:rsid w:val="000B7716"/>
    <w:rsid w:val="000B7ADE"/>
    <w:rsid w:val="000C022C"/>
    <w:rsid w:val="000C0397"/>
    <w:rsid w:val="000C04E0"/>
    <w:rsid w:val="000C04F0"/>
    <w:rsid w:val="000C05D0"/>
    <w:rsid w:val="000C062F"/>
    <w:rsid w:val="000C1A30"/>
    <w:rsid w:val="000C2076"/>
    <w:rsid w:val="000C21BB"/>
    <w:rsid w:val="000C227A"/>
    <w:rsid w:val="000C275C"/>
    <w:rsid w:val="000C2D65"/>
    <w:rsid w:val="000C3437"/>
    <w:rsid w:val="000C3A82"/>
    <w:rsid w:val="000C3C46"/>
    <w:rsid w:val="000C3DFA"/>
    <w:rsid w:val="000C3FB5"/>
    <w:rsid w:val="000C45B2"/>
    <w:rsid w:val="000C4A0F"/>
    <w:rsid w:val="000C52DE"/>
    <w:rsid w:val="000C59B7"/>
    <w:rsid w:val="000C5D4E"/>
    <w:rsid w:val="000C5DA3"/>
    <w:rsid w:val="000C5E1B"/>
    <w:rsid w:val="000C73FA"/>
    <w:rsid w:val="000C75F5"/>
    <w:rsid w:val="000C7C18"/>
    <w:rsid w:val="000D108A"/>
    <w:rsid w:val="000D205A"/>
    <w:rsid w:val="000D30B5"/>
    <w:rsid w:val="000D352E"/>
    <w:rsid w:val="000D3928"/>
    <w:rsid w:val="000D39AD"/>
    <w:rsid w:val="000D4046"/>
    <w:rsid w:val="000D4B58"/>
    <w:rsid w:val="000D4CAD"/>
    <w:rsid w:val="000D5A1A"/>
    <w:rsid w:val="000D5F19"/>
    <w:rsid w:val="000D5F85"/>
    <w:rsid w:val="000D64DB"/>
    <w:rsid w:val="000D6B69"/>
    <w:rsid w:val="000D6D0D"/>
    <w:rsid w:val="000D7474"/>
    <w:rsid w:val="000D74CD"/>
    <w:rsid w:val="000D79F2"/>
    <w:rsid w:val="000D7AC1"/>
    <w:rsid w:val="000E1B06"/>
    <w:rsid w:val="000E2213"/>
    <w:rsid w:val="000E27E2"/>
    <w:rsid w:val="000E2ADD"/>
    <w:rsid w:val="000E2B0B"/>
    <w:rsid w:val="000E2E84"/>
    <w:rsid w:val="000E307A"/>
    <w:rsid w:val="000E3435"/>
    <w:rsid w:val="000E369E"/>
    <w:rsid w:val="000E3DE8"/>
    <w:rsid w:val="000E4450"/>
    <w:rsid w:val="000E4613"/>
    <w:rsid w:val="000E49F7"/>
    <w:rsid w:val="000E4B2A"/>
    <w:rsid w:val="000E538B"/>
    <w:rsid w:val="000E56F4"/>
    <w:rsid w:val="000E597F"/>
    <w:rsid w:val="000E5A1E"/>
    <w:rsid w:val="000E5B4E"/>
    <w:rsid w:val="000E5F09"/>
    <w:rsid w:val="000E6B3C"/>
    <w:rsid w:val="000E6C6A"/>
    <w:rsid w:val="000E76B3"/>
    <w:rsid w:val="000E7BCD"/>
    <w:rsid w:val="000F014D"/>
    <w:rsid w:val="000F0D25"/>
    <w:rsid w:val="000F14C5"/>
    <w:rsid w:val="000F19E9"/>
    <w:rsid w:val="000F1C0B"/>
    <w:rsid w:val="000F1C24"/>
    <w:rsid w:val="000F1D89"/>
    <w:rsid w:val="000F21F2"/>
    <w:rsid w:val="000F3239"/>
    <w:rsid w:val="000F370B"/>
    <w:rsid w:val="000F3939"/>
    <w:rsid w:val="000F3AAE"/>
    <w:rsid w:val="000F4212"/>
    <w:rsid w:val="000F5165"/>
    <w:rsid w:val="000F53B5"/>
    <w:rsid w:val="000F5C46"/>
    <w:rsid w:val="000F5D27"/>
    <w:rsid w:val="000F67A6"/>
    <w:rsid w:val="000F681E"/>
    <w:rsid w:val="000F7F09"/>
    <w:rsid w:val="001003A9"/>
    <w:rsid w:val="00100C2F"/>
    <w:rsid w:val="001012B8"/>
    <w:rsid w:val="00101460"/>
    <w:rsid w:val="00101DC6"/>
    <w:rsid w:val="00101DD0"/>
    <w:rsid w:val="0010206D"/>
    <w:rsid w:val="001020C6"/>
    <w:rsid w:val="00102BC5"/>
    <w:rsid w:val="00102C81"/>
    <w:rsid w:val="00103143"/>
    <w:rsid w:val="00103829"/>
    <w:rsid w:val="00103E09"/>
    <w:rsid w:val="00104392"/>
    <w:rsid w:val="00104778"/>
    <w:rsid w:val="001049F4"/>
    <w:rsid w:val="00104AD8"/>
    <w:rsid w:val="00105A0F"/>
    <w:rsid w:val="00105B7C"/>
    <w:rsid w:val="00106451"/>
    <w:rsid w:val="00106A95"/>
    <w:rsid w:val="001079D6"/>
    <w:rsid w:val="00107C0E"/>
    <w:rsid w:val="00107D9C"/>
    <w:rsid w:val="00107E17"/>
    <w:rsid w:val="00107ED2"/>
    <w:rsid w:val="001108E5"/>
    <w:rsid w:val="00111012"/>
    <w:rsid w:val="00111054"/>
    <w:rsid w:val="001112C3"/>
    <w:rsid w:val="00112AA7"/>
    <w:rsid w:val="00112DB7"/>
    <w:rsid w:val="00112DBD"/>
    <w:rsid w:val="001132D3"/>
    <w:rsid w:val="00113773"/>
    <w:rsid w:val="00113E9F"/>
    <w:rsid w:val="00114B4C"/>
    <w:rsid w:val="00114D21"/>
    <w:rsid w:val="00114ECA"/>
    <w:rsid w:val="00114F1F"/>
    <w:rsid w:val="001153CC"/>
    <w:rsid w:val="00115CD0"/>
    <w:rsid w:val="0011661D"/>
    <w:rsid w:val="001166D2"/>
    <w:rsid w:val="00116A98"/>
    <w:rsid w:val="00117C4C"/>
    <w:rsid w:val="001201FF"/>
    <w:rsid w:val="00120293"/>
    <w:rsid w:val="00120573"/>
    <w:rsid w:val="00120D4C"/>
    <w:rsid w:val="001214AD"/>
    <w:rsid w:val="0012160E"/>
    <w:rsid w:val="00121939"/>
    <w:rsid w:val="00122237"/>
    <w:rsid w:val="001225DF"/>
    <w:rsid w:val="00122CF8"/>
    <w:rsid w:val="001230DB"/>
    <w:rsid w:val="0012318E"/>
    <w:rsid w:val="00123444"/>
    <w:rsid w:val="001234CE"/>
    <w:rsid w:val="00123EFC"/>
    <w:rsid w:val="001240C6"/>
    <w:rsid w:val="00124E7F"/>
    <w:rsid w:val="00125650"/>
    <w:rsid w:val="00125C11"/>
    <w:rsid w:val="00125D66"/>
    <w:rsid w:val="00125EBC"/>
    <w:rsid w:val="00125F20"/>
    <w:rsid w:val="0012635E"/>
    <w:rsid w:val="001266A2"/>
    <w:rsid w:val="00126B56"/>
    <w:rsid w:val="00127436"/>
    <w:rsid w:val="0012744F"/>
    <w:rsid w:val="001277A8"/>
    <w:rsid w:val="00130134"/>
    <w:rsid w:val="00130487"/>
    <w:rsid w:val="00130970"/>
    <w:rsid w:val="001310D5"/>
    <w:rsid w:val="0013173D"/>
    <w:rsid w:val="0013174C"/>
    <w:rsid w:val="001335A2"/>
    <w:rsid w:val="0013382D"/>
    <w:rsid w:val="00133C09"/>
    <w:rsid w:val="00134604"/>
    <w:rsid w:val="00135304"/>
    <w:rsid w:val="00135482"/>
    <w:rsid w:val="001358F5"/>
    <w:rsid w:val="00135E0B"/>
    <w:rsid w:val="00135E3D"/>
    <w:rsid w:val="00136318"/>
    <w:rsid w:val="0013680E"/>
    <w:rsid w:val="00136D27"/>
    <w:rsid w:val="0013712E"/>
    <w:rsid w:val="00137142"/>
    <w:rsid w:val="001400CC"/>
    <w:rsid w:val="00140292"/>
    <w:rsid w:val="001409A8"/>
    <w:rsid w:val="001409E6"/>
    <w:rsid w:val="00140DA0"/>
    <w:rsid w:val="00141526"/>
    <w:rsid w:val="00141D61"/>
    <w:rsid w:val="001421DC"/>
    <w:rsid w:val="0014248F"/>
    <w:rsid w:val="00142571"/>
    <w:rsid w:val="00142645"/>
    <w:rsid w:val="00142793"/>
    <w:rsid w:val="00142DF8"/>
    <w:rsid w:val="001432A1"/>
    <w:rsid w:val="00143542"/>
    <w:rsid w:val="001437EA"/>
    <w:rsid w:val="001438EE"/>
    <w:rsid w:val="00143B75"/>
    <w:rsid w:val="00143F26"/>
    <w:rsid w:val="00144170"/>
    <w:rsid w:val="00144620"/>
    <w:rsid w:val="001447C8"/>
    <w:rsid w:val="001447CC"/>
    <w:rsid w:val="001447D9"/>
    <w:rsid w:val="00144ADD"/>
    <w:rsid w:val="00144EC8"/>
    <w:rsid w:val="00144FBD"/>
    <w:rsid w:val="00145189"/>
    <w:rsid w:val="001451B8"/>
    <w:rsid w:val="00145C43"/>
    <w:rsid w:val="00145CD8"/>
    <w:rsid w:val="00146093"/>
    <w:rsid w:val="00146414"/>
    <w:rsid w:val="00146C32"/>
    <w:rsid w:val="00147CD7"/>
    <w:rsid w:val="001500A2"/>
    <w:rsid w:val="0015105A"/>
    <w:rsid w:val="00151101"/>
    <w:rsid w:val="001511D0"/>
    <w:rsid w:val="001516C0"/>
    <w:rsid w:val="00151F0B"/>
    <w:rsid w:val="00151FD7"/>
    <w:rsid w:val="001522B9"/>
    <w:rsid w:val="00152355"/>
    <w:rsid w:val="00152D98"/>
    <w:rsid w:val="00152DA2"/>
    <w:rsid w:val="001531FE"/>
    <w:rsid w:val="00153891"/>
    <w:rsid w:val="001539C5"/>
    <w:rsid w:val="00153E56"/>
    <w:rsid w:val="0015427C"/>
    <w:rsid w:val="001544A4"/>
    <w:rsid w:val="0015460A"/>
    <w:rsid w:val="00155547"/>
    <w:rsid w:val="00155B4C"/>
    <w:rsid w:val="00155CC9"/>
    <w:rsid w:val="00155D4A"/>
    <w:rsid w:val="001568F3"/>
    <w:rsid w:val="00156A10"/>
    <w:rsid w:val="0015734D"/>
    <w:rsid w:val="00157761"/>
    <w:rsid w:val="00160069"/>
    <w:rsid w:val="00160A70"/>
    <w:rsid w:val="001610A2"/>
    <w:rsid w:val="001613B9"/>
    <w:rsid w:val="001613EC"/>
    <w:rsid w:val="00161FA2"/>
    <w:rsid w:val="001621B6"/>
    <w:rsid w:val="00162346"/>
    <w:rsid w:val="00162387"/>
    <w:rsid w:val="00163AAE"/>
    <w:rsid w:val="00163B94"/>
    <w:rsid w:val="00163C65"/>
    <w:rsid w:val="00163D24"/>
    <w:rsid w:val="00163F02"/>
    <w:rsid w:val="001641B3"/>
    <w:rsid w:val="00164694"/>
    <w:rsid w:val="00164C5B"/>
    <w:rsid w:val="00165949"/>
    <w:rsid w:val="00165AD7"/>
    <w:rsid w:val="00166388"/>
    <w:rsid w:val="00166E7B"/>
    <w:rsid w:val="00167235"/>
    <w:rsid w:val="00167296"/>
    <w:rsid w:val="001705B4"/>
    <w:rsid w:val="0017071F"/>
    <w:rsid w:val="001719C5"/>
    <w:rsid w:val="0017243D"/>
    <w:rsid w:val="001727CE"/>
    <w:rsid w:val="00172AC9"/>
    <w:rsid w:val="001733E0"/>
    <w:rsid w:val="001738D8"/>
    <w:rsid w:val="00173B4E"/>
    <w:rsid w:val="00173E4C"/>
    <w:rsid w:val="00174188"/>
    <w:rsid w:val="001742AC"/>
    <w:rsid w:val="001742AF"/>
    <w:rsid w:val="001745E9"/>
    <w:rsid w:val="00174853"/>
    <w:rsid w:val="00175613"/>
    <w:rsid w:val="00175746"/>
    <w:rsid w:val="00176782"/>
    <w:rsid w:val="001770BB"/>
    <w:rsid w:val="001773A2"/>
    <w:rsid w:val="0017787F"/>
    <w:rsid w:val="00177BB6"/>
    <w:rsid w:val="00180DB3"/>
    <w:rsid w:val="00180EE8"/>
    <w:rsid w:val="00181455"/>
    <w:rsid w:val="00181B51"/>
    <w:rsid w:val="00181F56"/>
    <w:rsid w:val="00181FB3"/>
    <w:rsid w:val="00182200"/>
    <w:rsid w:val="0018230D"/>
    <w:rsid w:val="001825E3"/>
    <w:rsid w:val="001826A0"/>
    <w:rsid w:val="00183430"/>
    <w:rsid w:val="00183783"/>
    <w:rsid w:val="0018397F"/>
    <w:rsid w:val="00184291"/>
    <w:rsid w:val="001844C8"/>
    <w:rsid w:val="001847EA"/>
    <w:rsid w:val="00184E03"/>
    <w:rsid w:val="001850EA"/>
    <w:rsid w:val="0018518D"/>
    <w:rsid w:val="00185B84"/>
    <w:rsid w:val="001864D1"/>
    <w:rsid w:val="00186A30"/>
    <w:rsid w:val="00186FA4"/>
    <w:rsid w:val="0018740C"/>
    <w:rsid w:val="001874E1"/>
    <w:rsid w:val="0018775B"/>
    <w:rsid w:val="00187803"/>
    <w:rsid w:val="00190418"/>
    <w:rsid w:val="00190ADA"/>
    <w:rsid w:val="00191146"/>
    <w:rsid w:val="001913A8"/>
    <w:rsid w:val="00191554"/>
    <w:rsid w:val="0019156C"/>
    <w:rsid w:val="001916EE"/>
    <w:rsid w:val="00191981"/>
    <w:rsid w:val="00191ED1"/>
    <w:rsid w:val="00192855"/>
    <w:rsid w:val="00192C81"/>
    <w:rsid w:val="00192E52"/>
    <w:rsid w:val="0019360C"/>
    <w:rsid w:val="00193660"/>
    <w:rsid w:val="001938E8"/>
    <w:rsid w:val="00193A3E"/>
    <w:rsid w:val="00194481"/>
    <w:rsid w:val="00194654"/>
    <w:rsid w:val="001947D9"/>
    <w:rsid w:val="001949E0"/>
    <w:rsid w:val="00194AC0"/>
    <w:rsid w:val="00195277"/>
    <w:rsid w:val="0019567F"/>
    <w:rsid w:val="00195DC8"/>
    <w:rsid w:val="00195F53"/>
    <w:rsid w:val="00196226"/>
    <w:rsid w:val="0019625C"/>
    <w:rsid w:val="00196366"/>
    <w:rsid w:val="00196559"/>
    <w:rsid w:val="001965C8"/>
    <w:rsid w:val="00196872"/>
    <w:rsid w:val="001979AF"/>
    <w:rsid w:val="001A0331"/>
    <w:rsid w:val="001A105B"/>
    <w:rsid w:val="001A1C5C"/>
    <w:rsid w:val="001A222F"/>
    <w:rsid w:val="001A242C"/>
    <w:rsid w:val="001A259E"/>
    <w:rsid w:val="001A27D9"/>
    <w:rsid w:val="001A2852"/>
    <w:rsid w:val="001A2A4B"/>
    <w:rsid w:val="001A31B6"/>
    <w:rsid w:val="001A3271"/>
    <w:rsid w:val="001A3538"/>
    <w:rsid w:val="001A3DBE"/>
    <w:rsid w:val="001A3DF3"/>
    <w:rsid w:val="001A3FE7"/>
    <w:rsid w:val="001A488F"/>
    <w:rsid w:val="001A499C"/>
    <w:rsid w:val="001A5A8C"/>
    <w:rsid w:val="001A5B5F"/>
    <w:rsid w:val="001A5DC9"/>
    <w:rsid w:val="001A5DCE"/>
    <w:rsid w:val="001A5FFC"/>
    <w:rsid w:val="001A66AB"/>
    <w:rsid w:val="001A6891"/>
    <w:rsid w:val="001A7738"/>
    <w:rsid w:val="001A78DE"/>
    <w:rsid w:val="001A7BAA"/>
    <w:rsid w:val="001A7E02"/>
    <w:rsid w:val="001B0018"/>
    <w:rsid w:val="001B029B"/>
    <w:rsid w:val="001B0630"/>
    <w:rsid w:val="001B0885"/>
    <w:rsid w:val="001B0923"/>
    <w:rsid w:val="001B0A84"/>
    <w:rsid w:val="001B0C8B"/>
    <w:rsid w:val="001B0D21"/>
    <w:rsid w:val="001B18E0"/>
    <w:rsid w:val="001B1C75"/>
    <w:rsid w:val="001B1DE8"/>
    <w:rsid w:val="001B266F"/>
    <w:rsid w:val="001B2D51"/>
    <w:rsid w:val="001B3644"/>
    <w:rsid w:val="001B4008"/>
    <w:rsid w:val="001B458B"/>
    <w:rsid w:val="001B4988"/>
    <w:rsid w:val="001B4D33"/>
    <w:rsid w:val="001B501F"/>
    <w:rsid w:val="001B5A75"/>
    <w:rsid w:val="001B64C1"/>
    <w:rsid w:val="001B68EE"/>
    <w:rsid w:val="001B6C47"/>
    <w:rsid w:val="001B6D46"/>
    <w:rsid w:val="001B7281"/>
    <w:rsid w:val="001B7FB9"/>
    <w:rsid w:val="001C113A"/>
    <w:rsid w:val="001C15A2"/>
    <w:rsid w:val="001C2597"/>
    <w:rsid w:val="001C259E"/>
    <w:rsid w:val="001C25E4"/>
    <w:rsid w:val="001C26DC"/>
    <w:rsid w:val="001C32A4"/>
    <w:rsid w:val="001C3606"/>
    <w:rsid w:val="001C36C9"/>
    <w:rsid w:val="001C36E9"/>
    <w:rsid w:val="001C3A39"/>
    <w:rsid w:val="001C3B4E"/>
    <w:rsid w:val="001C4432"/>
    <w:rsid w:val="001C48BF"/>
    <w:rsid w:val="001C529C"/>
    <w:rsid w:val="001C5A2A"/>
    <w:rsid w:val="001C5C31"/>
    <w:rsid w:val="001C63BE"/>
    <w:rsid w:val="001C756F"/>
    <w:rsid w:val="001C7796"/>
    <w:rsid w:val="001C77D9"/>
    <w:rsid w:val="001C78E0"/>
    <w:rsid w:val="001C7D38"/>
    <w:rsid w:val="001D00E7"/>
    <w:rsid w:val="001D0154"/>
    <w:rsid w:val="001D02D2"/>
    <w:rsid w:val="001D04EF"/>
    <w:rsid w:val="001D0736"/>
    <w:rsid w:val="001D0E2C"/>
    <w:rsid w:val="001D148C"/>
    <w:rsid w:val="001D182D"/>
    <w:rsid w:val="001D1C4B"/>
    <w:rsid w:val="001D204F"/>
    <w:rsid w:val="001D2D77"/>
    <w:rsid w:val="001D3323"/>
    <w:rsid w:val="001D35FA"/>
    <w:rsid w:val="001D3A01"/>
    <w:rsid w:val="001D3DA5"/>
    <w:rsid w:val="001D4070"/>
    <w:rsid w:val="001D43FE"/>
    <w:rsid w:val="001D5AC4"/>
    <w:rsid w:val="001D5D49"/>
    <w:rsid w:val="001D5FEF"/>
    <w:rsid w:val="001D6EF0"/>
    <w:rsid w:val="001D733D"/>
    <w:rsid w:val="001D79C0"/>
    <w:rsid w:val="001E04AB"/>
    <w:rsid w:val="001E0AD3"/>
    <w:rsid w:val="001E0BA5"/>
    <w:rsid w:val="001E0C3D"/>
    <w:rsid w:val="001E1E73"/>
    <w:rsid w:val="001E267A"/>
    <w:rsid w:val="001E2A57"/>
    <w:rsid w:val="001E34E4"/>
    <w:rsid w:val="001E4648"/>
    <w:rsid w:val="001E4D15"/>
    <w:rsid w:val="001E5091"/>
    <w:rsid w:val="001E59C4"/>
    <w:rsid w:val="001E5F35"/>
    <w:rsid w:val="001E714F"/>
    <w:rsid w:val="001E7E51"/>
    <w:rsid w:val="001E7EC0"/>
    <w:rsid w:val="001F1C65"/>
    <w:rsid w:val="001F1EF9"/>
    <w:rsid w:val="001F20C3"/>
    <w:rsid w:val="001F2442"/>
    <w:rsid w:val="001F2B78"/>
    <w:rsid w:val="001F3251"/>
    <w:rsid w:val="001F329F"/>
    <w:rsid w:val="001F3788"/>
    <w:rsid w:val="001F4080"/>
    <w:rsid w:val="001F4145"/>
    <w:rsid w:val="001F4986"/>
    <w:rsid w:val="001F4CFB"/>
    <w:rsid w:val="001F51EB"/>
    <w:rsid w:val="001F52DF"/>
    <w:rsid w:val="001F5C25"/>
    <w:rsid w:val="001F5D6D"/>
    <w:rsid w:val="001F632A"/>
    <w:rsid w:val="001F6875"/>
    <w:rsid w:val="001F7B5F"/>
    <w:rsid w:val="001F7E6F"/>
    <w:rsid w:val="00200CC9"/>
    <w:rsid w:val="0020132D"/>
    <w:rsid w:val="00201893"/>
    <w:rsid w:val="002020D0"/>
    <w:rsid w:val="0020265F"/>
    <w:rsid w:val="0020282E"/>
    <w:rsid w:val="0020296B"/>
    <w:rsid w:val="00202FFA"/>
    <w:rsid w:val="00203608"/>
    <w:rsid w:val="00203A08"/>
    <w:rsid w:val="00203D1E"/>
    <w:rsid w:val="00204583"/>
    <w:rsid w:val="00204EFD"/>
    <w:rsid w:val="00204F45"/>
    <w:rsid w:val="0020523C"/>
    <w:rsid w:val="00205C34"/>
    <w:rsid w:val="00206442"/>
    <w:rsid w:val="00206DF1"/>
    <w:rsid w:val="002071FB"/>
    <w:rsid w:val="002072E7"/>
    <w:rsid w:val="00207A12"/>
    <w:rsid w:val="00207C7B"/>
    <w:rsid w:val="0021051C"/>
    <w:rsid w:val="00211236"/>
    <w:rsid w:val="00211711"/>
    <w:rsid w:val="0021300F"/>
    <w:rsid w:val="002130D5"/>
    <w:rsid w:val="00213E30"/>
    <w:rsid w:val="002145C6"/>
    <w:rsid w:val="002158EC"/>
    <w:rsid w:val="00215D79"/>
    <w:rsid w:val="00216538"/>
    <w:rsid w:val="00216786"/>
    <w:rsid w:val="002177E5"/>
    <w:rsid w:val="00220AA0"/>
    <w:rsid w:val="00220F53"/>
    <w:rsid w:val="002211CB"/>
    <w:rsid w:val="002222A9"/>
    <w:rsid w:val="00222471"/>
    <w:rsid w:val="00222641"/>
    <w:rsid w:val="00223012"/>
    <w:rsid w:val="0022332F"/>
    <w:rsid w:val="00223605"/>
    <w:rsid w:val="00223FD3"/>
    <w:rsid w:val="002247CA"/>
    <w:rsid w:val="002249FB"/>
    <w:rsid w:val="00224EF0"/>
    <w:rsid w:val="002252CD"/>
    <w:rsid w:val="0022557C"/>
    <w:rsid w:val="00225739"/>
    <w:rsid w:val="00226349"/>
    <w:rsid w:val="0022637E"/>
    <w:rsid w:val="00226DF6"/>
    <w:rsid w:val="002273D7"/>
    <w:rsid w:val="00227494"/>
    <w:rsid w:val="00230411"/>
    <w:rsid w:val="00231320"/>
    <w:rsid w:val="00231411"/>
    <w:rsid w:val="002315E4"/>
    <w:rsid w:val="00231C89"/>
    <w:rsid w:val="00232C49"/>
    <w:rsid w:val="00233062"/>
    <w:rsid w:val="00233224"/>
    <w:rsid w:val="0023327E"/>
    <w:rsid w:val="0023358A"/>
    <w:rsid w:val="002336A5"/>
    <w:rsid w:val="00233923"/>
    <w:rsid w:val="00233C5B"/>
    <w:rsid w:val="00233D5D"/>
    <w:rsid w:val="00233F23"/>
    <w:rsid w:val="002347D1"/>
    <w:rsid w:val="002348D2"/>
    <w:rsid w:val="00234A08"/>
    <w:rsid w:val="00234B94"/>
    <w:rsid w:val="00234C23"/>
    <w:rsid w:val="00235138"/>
    <w:rsid w:val="0023575A"/>
    <w:rsid w:val="002357F1"/>
    <w:rsid w:val="00235D88"/>
    <w:rsid w:val="002364B4"/>
    <w:rsid w:val="00236A97"/>
    <w:rsid w:val="00236C9A"/>
    <w:rsid w:val="00236E3C"/>
    <w:rsid w:val="00236E8A"/>
    <w:rsid w:val="0023793F"/>
    <w:rsid w:val="00237BE2"/>
    <w:rsid w:val="0024005F"/>
    <w:rsid w:val="00240675"/>
    <w:rsid w:val="00240AF0"/>
    <w:rsid w:val="00241064"/>
    <w:rsid w:val="00241517"/>
    <w:rsid w:val="002418AC"/>
    <w:rsid w:val="00241980"/>
    <w:rsid w:val="00241FB9"/>
    <w:rsid w:val="002425AC"/>
    <w:rsid w:val="0024272D"/>
    <w:rsid w:val="00243EAA"/>
    <w:rsid w:val="002442A2"/>
    <w:rsid w:val="00244495"/>
    <w:rsid w:val="00244662"/>
    <w:rsid w:val="002446D2"/>
    <w:rsid w:val="0024474F"/>
    <w:rsid w:val="0024480D"/>
    <w:rsid w:val="00244A6F"/>
    <w:rsid w:val="00244D64"/>
    <w:rsid w:val="00244E8F"/>
    <w:rsid w:val="002453A1"/>
    <w:rsid w:val="002459D3"/>
    <w:rsid w:val="00246A41"/>
    <w:rsid w:val="002471F9"/>
    <w:rsid w:val="002477B2"/>
    <w:rsid w:val="00247966"/>
    <w:rsid w:val="002502A0"/>
    <w:rsid w:val="002510C5"/>
    <w:rsid w:val="002515DA"/>
    <w:rsid w:val="00251D40"/>
    <w:rsid w:val="002522F5"/>
    <w:rsid w:val="002528A6"/>
    <w:rsid w:val="00252A35"/>
    <w:rsid w:val="002534F9"/>
    <w:rsid w:val="002535DC"/>
    <w:rsid w:val="00253757"/>
    <w:rsid w:val="00253F26"/>
    <w:rsid w:val="00254995"/>
    <w:rsid w:val="002558C4"/>
    <w:rsid w:val="00255B09"/>
    <w:rsid w:val="00256D2E"/>
    <w:rsid w:val="00260133"/>
    <w:rsid w:val="00260A00"/>
    <w:rsid w:val="00260B20"/>
    <w:rsid w:val="00261684"/>
    <w:rsid w:val="002616AD"/>
    <w:rsid w:val="0026193E"/>
    <w:rsid w:val="002621CC"/>
    <w:rsid w:val="00262878"/>
    <w:rsid w:val="00262EC5"/>
    <w:rsid w:val="00262F6E"/>
    <w:rsid w:val="00263334"/>
    <w:rsid w:val="0026339E"/>
    <w:rsid w:val="0026356D"/>
    <w:rsid w:val="00263ED0"/>
    <w:rsid w:val="002653FC"/>
    <w:rsid w:val="002663C9"/>
    <w:rsid w:val="00266B21"/>
    <w:rsid w:val="0026770D"/>
    <w:rsid w:val="0027033B"/>
    <w:rsid w:val="002703A8"/>
    <w:rsid w:val="00270F32"/>
    <w:rsid w:val="00271055"/>
    <w:rsid w:val="00271943"/>
    <w:rsid w:val="0027223A"/>
    <w:rsid w:val="00272770"/>
    <w:rsid w:val="00273AF7"/>
    <w:rsid w:val="00273EE8"/>
    <w:rsid w:val="0027483D"/>
    <w:rsid w:val="002750CA"/>
    <w:rsid w:val="00275474"/>
    <w:rsid w:val="00275F81"/>
    <w:rsid w:val="002767C6"/>
    <w:rsid w:val="00276EBA"/>
    <w:rsid w:val="002773F8"/>
    <w:rsid w:val="00277429"/>
    <w:rsid w:val="0027784A"/>
    <w:rsid w:val="00277DE1"/>
    <w:rsid w:val="0028069C"/>
    <w:rsid w:val="00281157"/>
    <w:rsid w:val="00281236"/>
    <w:rsid w:val="00281B19"/>
    <w:rsid w:val="002820F0"/>
    <w:rsid w:val="00282D43"/>
    <w:rsid w:val="00283161"/>
    <w:rsid w:val="002833C5"/>
    <w:rsid w:val="002839CF"/>
    <w:rsid w:val="00285150"/>
    <w:rsid w:val="00285577"/>
    <w:rsid w:val="00285A8B"/>
    <w:rsid w:val="00285DE3"/>
    <w:rsid w:val="002863B9"/>
    <w:rsid w:val="002865C7"/>
    <w:rsid w:val="0028674C"/>
    <w:rsid w:val="00286F9C"/>
    <w:rsid w:val="00287E4D"/>
    <w:rsid w:val="00287F09"/>
    <w:rsid w:val="00290E03"/>
    <w:rsid w:val="00290F7F"/>
    <w:rsid w:val="0029101E"/>
    <w:rsid w:val="002910E1"/>
    <w:rsid w:val="002912A7"/>
    <w:rsid w:val="00291A30"/>
    <w:rsid w:val="00291F66"/>
    <w:rsid w:val="00291F73"/>
    <w:rsid w:val="00292391"/>
    <w:rsid w:val="002924B1"/>
    <w:rsid w:val="00292C38"/>
    <w:rsid w:val="00292C7C"/>
    <w:rsid w:val="00292D6C"/>
    <w:rsid w:val="00293EE4"/>
    <w:rsid w:val="00295375"/>
    <w:rsid w:val="002954DA"/>
    <w:rsid w:val="00295675"/>
    <w:rsid w:val="002958CF"/>
    <w:rsid w:val="00296536"/>
    <w:rsid w:val="00297779"/>
    <w:rsid w:val="00297A44"/>
    <w:rsid w:val="00297B3F"/>
    <w:rsid w:val="002A0077"/>
    <w:rsid w:val="002A009B"/>
    <w:rsid w:val="002A02D1"/>
    <w:rsid w:val="002A0C98"/>
    <w:rsid w:val="002A111B"/>
    <w:rsid w:val="002A1208"/>
    <w:rsid w:val="002A130A"/>
    <w:rsid w:val="002A1442"/>
    <w:rsid w:val="002A1981"/>
    <w:rsid w:val="002A1CB7"/>
    <w:rsid w:val="002A1EBE"/>
    <w:rsid w:val="002A2083"/>
    <w:rsid w:val="002A3454"/>
    <w:rsid w:val="002A3712"/>
    <w:rsid w:val="002A3E0B"/>
    <w:rsid w:val="002A488A"/>
    <w:rsid w:val="002A4BAB"/>
    <w:rsid w:val="002A501A"/>
    <w:rsid w:val="002A5739"/>
    <w:rsid w:val="002A61D5"/>
    <w:rsid w:val="002A75F0"/>
    <w:rsid w:val="002A7BAF"/>
    <w:rsid w:val="002B06A6"/>
    <w:rsid w:val="002B0A3B"/>
    <w:rsid w:val="002B0E90"/>
    <w:rsid w:val="002B0EB0"/>
    <w:rsid w:val="002B1061"/>
    <w:rsid w:val="002B2400"/>
    <w:rsid w:val="002B29E7"/>
    <w:rsid w:val="002B3248"/>
    <w:rsid w:val="002B36CE"/>
    <w:rsid w:val="002B3B28"/>
    <w:rsid w:val="002B4478"/>
    <w:rsid w:val="002B45EE"/>
    <w:rsid w:val="002B4716"/>
    <w:rsid w:val="002B54E6"/>
    <w:rsid w:val="002B6042"/>
    <w:rsid w:val="002B66A1"/>
    <w:rsid w:val="002B6901"/>
    <w:rsid w:val="002B6AC5"/>
    <w:rsid w:val="002B7A2C"/>
    <w:rsid w:val="002B7FD6"/>
    <w:rsid w:val="002C0600"/>
    <w:rsid w:val="002C06E1"/>
    <w:rsid w:val="002C0EEE"/>
    <w:rsid w:val="002C17C7"/>
    <w:rsid w:val="002C2117"/>
    <w:rsid w:val="002C2278"/>
    <w:rsid w:val="002C34E5"/>
    <w:rsid w:val="002C351C"/>
    <w:rsid w:val="002C4C27"/>
    <w:rsid w:val="002C4D0C"/>
    <w:rsid w:val="002C4EF6"/>
    <w:rsid w:val="002C54BD"/>
    <w:rsid w:val="002C5546"/>
    <w:rsid w:val="002C5798"/>
    <w:rsid w:val="002C682E"/>
    <w:rsid w:val="002C6EA8"/>
    <w:rsid w:val="002C788D"/>
    <w:rsid w:val="002C79A2"/>
    <w:rsid w:val="002C7B8B"/>
    <w:rsid w:val="002C7F2B"/>
    <w:rsid w:val="002D035C"/>
    <w:rsid w:val="002D0958"/>
    <w:rsid w:val="002D0A1F"/>
    <w:rsid w:val="002D12A3"/>
    <w:rsid w:val="002D139B"/>
    <w:rsid w:val="002D1561"/>
    <w:rsid w:val="002D1CD1"/>
    <w:rsid w:val="002D2300"/>
    <w:rsid w:val="002D2316"/>
    <w:rsid w:val="002D23E6"/>
    <w:rsid w:val="002D27FC"/>
    <w:rsid w:val="002D29CC"/>
    <w:rsid w:val="002D2B42"/>
    <w:rsid w:val="002D2CF9"/>
    <w:rsid w:val="002D2DED"/>
    <w:rsid w:val="002D3EB3"/>
    <w:rsid w:val="002D3F0A"/>
    <w:rsid w:val="002D4390"/>
    <w:rsid w:val="002D513A"/>
    <w:rsid w:val="002D52BB"/>
    <w:rsid w:val="002D56FA"/>
    <w:rsid w:val="002D6853"/>
    <w:rsid w:val="002D7BDD"/>
    <w:rsid w:val="002D7F23"/>
    <w:rsid w:val="002E0062"/>
    <w:rsid w:val="002E00A5"/>
    <w:rsid w:val="002E0194"/>
    <w:rsid w:val="002E0203"/>
    <w:rsid w:val="002E03FB"/>
    <w:rsid w:val="002E11D5"/>
    <w:rsid w:val="002E1EBC"/>
    <w:rsid w:val="002E224C"/>
    <w:rsid w:val="002E43B3"/>
    <w:rsid w:val="002E49C1"/>
    <w:rsid w:val="002E4AE9"/>
    <w:rsid w:val="002E4FD4"/>
    <w:rsid w:val="002E524B"/>
    <w:rsid w:val="002E55DC"/>
    <w:rsid w:val="002E5B82"/>
    <w:rsid w:val="002E5B8D"/>
    <w:rsid w:val="002E5BBD"/>
    <w:rsid w:val="002E5D7F"/>
    <w:rsid w:val="002E664B"/>
    <w:rsid w:val="002E6C11"/>
    <w:rsid w:val="002E6C24"/>
    <w:rsid w:val="002E6E38"/>
    <w:rsid w:val="002E773B"/>
    <w:rsid w:val="002E7C5A"/>
    <w:rsid w:val="002F0AEA"/>
    <w:rsid w:val="002F0BBE"/>
    <w:rsid w:val="002F14F8"/>
    <w:rsid w:val="002F16BC"/>
    <w:rsid w:val="002F21FF"/>
    <w:rsid w:val="002F25D5"/>
    <w:rsid w:val="002F282D"/>
    <w:rsid w:val="002F2D7C"/>
    <w:rsid w:val="002F3389"/>
    <w:rsid w:val="002F35AD"/>
    <w:rsid w:val="002F38BF"/>
    <w:rsid w:val="002F48AE"/>
    <w:rsid w:val="002F48D9"/>
    <w:rsid w:val="002F4FF0"/>
    <w:rsid w:val="002F5821"/>
    <w:rsid w:val="002F5896"/>
    <w:rsid w:val="002F5B56"/>
    <w:rsid w:val="002F5D02"/>
    <w:rsid w:val="002F5D77"/>
    <w:rsid w:val="002F5F10"/>
    <w:rsid w:val="002F65A4"/>
    <w:rsid w:val="002F66BC"/>
    <w:rsid w:val="002F6772"/>
    <w:rsid w:val="002F6DB9"/>
    <w:rsid w:val="002F6E9E"/>
    <w:rsid w:val="002F6EAA"/>
    <w:rsid w:val="002F6F0F"/>
    <w:rsid w:val="002F720D"/>
    <w:rsid w:val="002F7759"/>
    <w:rsid w:val="002F791D"/>
    <w:rsid w:val="002F7D9B"/>
    <w:rsid w:val="00300075"/>
    <w:rsid w:val="00300178"/>
    <w:rsid w:val="003001F9"/>
    <w:rsid w:val="00300721"/>
    <w:rsid w:val="00300A3F"/>
    <w:rsid w:val="00300C95"/>
    <w:rsid w:val="00302EF7"/>
    <w:rsid w:val="00303627"/>
    <w:rsid w:val="0030487C"/>
    <w:rsid w:val="00304DBB"/>
    <w:rsid w:val="00304E87"/>
    <w:rsid w:val="0030549C"/>
    <w:rsid w:val="0030574C"/>
    <w:rsid w:val="00305966"/>
    <w:rsid w:val="0030626A"/>
    <w:rsid w:val="003064DA"/>
    <w:rsid w:val="00306BCA"/>
    <w:rsid w:val="00310507"/>
    <w:rsid w:val="003108B5"/>
    <w:rsid w:val="0031112D"/>
    <w:rsid w:val="0031114A"/>
    <w:rsid w:val="00311B19"/>
    <w:rsid w:val="0031244F"/>
    <w:rsid w:val="003124DB"/>
    <w:rsid w:val="00312901"/>
    <w:rsid w:val="00313CBE"/>
    <w:rsid w:val="00313ED1"/>
    <w:rsid w:val="00314068"/>
    <w:rsid w:val="0031496E"/>
    <w:rsid w:val="003155AB"/>
    <w:rsid w:val="00315E36"/>
    <w:rsid w:val="0031640A"/>
    <w:rsid w:val="003168B1"/>
    <w:rsid w:val="00316DC8"/>
    <w:rsid w:val="00317615"/>
    <w:rsid w:val="003205CB"/>
    <w:rsid w:val="00320E5D"/>
    <w:rsid w:val="003213A4"/>
    <w:rsid w:val="00322BAD"/>
    <w:rsid w:val="003232DB"/>
    <w:rsid w:val="003232F5"/>
    <w:rsid w:val="00323741"/>
    <w:rsid w:val="00323CA5"/>
    <w:rsid w:val="00323E95"/>
    <w:rsid w:val="003253B3"/>
    <w:rsid w:val="003258D9"/>
    <w:rsid w:val="0032597A"/>
    <w:rsid w:val="00325E4F"/>
    <w:rsid w:val="003261F4"/>
    <w:rsid w:val="00326CD6"/>
    <w:rsid w:val="00326F57"/>
    <w:rsid w:val="00327839"/>
    <w:rsid w:val="00327A11"/>
    <w:rsid w:val="00327B7A"/>
    <w:rsid w:val="00331995"/>
    <w:rsid w:val="00332368"/>
    <w:rsid w:val="00332473"/>
    <w:rsid w:val="003329ED"/>
    <w:rsid w:val="00332BA5"/>
    <w:rsid w:val="00332DFB"/>
    <w:rsid w:val="00332E9E"/>
    <w:rsid w:val="00332EC2"/>
    <w:rsid w:val="00333360"/>
    <w:rsid w:val="003333BC"/>
    <w:rsid w:val="00333D3B"/>
    <w:rsid w:val="00334412"/>
    <w:rsid w:val="0033483F"/>
    <w:rsid w:val="00334B95"/>
    <w:rsid w:val="00334D15"/>
    <w:rsid w:val="00334F3D"/>
    <w:rsid w:val="00335620"/>
    <w:rsid w:val="003361E4"/>
    <w:rsid w:val="00336559"/>
    <w:rsid w:val="00336781"/>
    <w:rsid w:val="00336F08"/>
    <w:rsid w:val="0033713A"/>
    <w:rsid w:val="00337443"/>
    <w:rsid w:val="00340280"/>
    <w:rsid w:val="003404E8"/>
    <w:rsid w:val="003404F8"/>
    <w:rsid w:val="00340FB7"/>
    <w:rsid w:val="003411E3"/>
    <w:rsid w:val="00341359"/>
    <w:rsid w:val="00341491"/>
    <w:rsid w:val="00341681"/>
    <w:rsid w:val="00341E8B"/>
    <w:rsid w:val="00342000"/>
    <w:rsid w:val="00342A12"/>
    <w:rsid w:val="00342CD4"/>
    <w:rsid w:val="00342DA2"/>
    <w:rsid w:val="00342ED1"/>
    <w:rsid w:val="003431D5"/>
    <w:rsid w:val="0034324D"/>
    <w:rsid w:val="00343583"/>
    <w:rsid w:val="0034398F"/>
    <w:rsid w:val="0034456E"/>
    <w:rsid w:val="0034469A"/>
    <w:rsid w:val="003449A0"/>
    <w:rsid w:val="00344A55"/>
    <w:rsid w:val="00344CDB"/>
    <w:rsid w:val="00344DAD"/>
    <w:rsid w:val="003454B1"/>
    <w:rsid w:val="003454CA"/>
    <w:rsid w:val="00345996"/>
    <w:rsid w:val="003459E3"/>
    <w:rsid w:val="00345AD0"/>
    <w:rsid w:val="003468CC"/>
    <w:rsid w:val="00346C5C"/>
    <w:rsid w:val="003473AE"/>
    <w:rsid w:val="0034776E"/>
    <w:rsid w:val="00347EF1"/>
    <w:rsid w:val="003504A4"/>
    <w:rsid w:val="00350765"/>
    <w:rsid w:val="00350ADC"/>
    <w:rsid w:val="00350BE6"/>
    <w:rsid w:val="003512C9"/>
    <w:rsid w:val="0035134E"/>
    <w:rsid w:val="003525AC"/>
    <w:rsid w:val="00352F26"/>
    <w:rsid w:val="00353CCC"/>
    <w:rsid w:val="003544E7"/>
    <w:rsid w:val="003545DC"/>
    <w:rsid w:val="00354A13"/>
    <w:rsid w:val="003552E9"/>
    <w:rsid w:val="0035574D"/>
    <w:rsid w:val="003558F1"/>
    <w:rsid w:val="00355A58"/>
    <w:rsid w:val="00355BE5"/>
    <w:rsid w:val="00356464"/>
    <w:rsid w:val="0035654E"/>
    <w:rsid w:val="00356917"/>
    <w:rsid w:val="00356CC1"/>
    <w:rsid w:val="003576A6"/>
    <w:rsid w:val="00360402"/>
    <w:rsid w:val="00360D85"/>
    <w:rsid w:val="0036152B"/>
    <w:rsid w:val="003616A2"/>
    <w:rsid w:val="00362330"/>
    <w:rsid w:val="0036278A"/>
    <w:rsid w:val="003632EC"/>
    <w:rsid w:val="0036353D"/>
    <w:rsid w:val="00363C65"/>
    <w:rsid w:val="00363EB0"/>
    <w:rsid w:val="00363F4E"/>
    <w:rsid w:val="003647C9"/>
    <w:rsid w:val="003648AA"/>
    <w:rsid w:val="003648F1"/>
    <w:rsid w:val="00364967"/>
    <w:rsid w:val="00364B30"/>
    <w:rsid w:val="0036618F"/>
    <w:rsid w:val="00366316"/>
    <w:rsid w:val="00366BB5"/>
    <w:rsid w:val="0036740E"/>
    <w:rsid w:val="003674CF"/>
    <w:rsid w:val="00367787"/>
    <w:rsid w:val="00367840"/>
    <w:rsid w:val="00367CDE"/>
    <w:rsid w:val="00367F43"/>
    <w:rsid w:val="00370322"/>
    <w:rsid w:val="003706CE"/>
    <w:rsid w:val="0037072B"/>
    <w:rsid w:val="003709EF"/>
    <w:rsid w:val="00370DE1"/>
    <w:rsid w:val="00371F12"/>
    <w:rsid w:val="00371F8E"/>
    <w:rsid w:val="003725B7"/>
    <w:rsid w:val="00373E4E"/>
    <w:rsid w:val="00375A1F"/>
    <w:rsid w:val="00375D3F"/>
    <w:rsid w:val="00377450"/>
    <w:rsid w:val="00377882"/>
    <w:rsid w:val="00377AD0"/>
    <w:rsid w:val="00377E56"/>
    <w:rsid w:val="003800CA"/>
    <w:rsid w:val="00380563"/>
    <w:rsid w:val="0038105E"/>
    <w:rsid w:val="003821DE"/>
    <w:rsid w:val="00382C44"/>
    <w:rsid w:val="00382CEF"/>
    <w:rsid w:val="00382D1A"/>
    <w:rsid w:val="003830A8"/>
    <w:rsid w:val="003833E1"/>
    <w:rsid w:val="003835D7"/>
    <w:rsid w:val="00383979"/>
    <w:rsid w:val="00383C61"/>
    <w:rsid w:val="0038409E"/>
    <w:rsid w:val="003843DF"/>
    <w:rsid w:val="00384644"/>
    <w:rsid w:val="00384E94"/>
    <w:rsid w:val="003858B5"/>
    <w:rsid w:val="003858F6"/>
    <w:rsid w:val="00385B22"/>
    <w:rsid w:val="003862CE"/>
    <w:rsid w:val="0038644A"/>
    <w:rsid w:val="00387157"/>
    <w:rsid w:val="0038747A"/>
    <w:rsid w:val="00387866"/>
    <w:rsid w:val="00387AF0"/>
    <w:rsid w:val="00387FF5"/>
    <w:rsid w:val="003906D3"/>
    <w:rsid w:val="00390E8A"/>
    <w:rsid w:val="00391132"/>
    <w:rsid w:val="00391860"/>
    <w:rsid w:val="00391B01"/>
    <w:rsid w:val="00392276"/>
    <w:rsid w:val="00392A94"/>
    <w:rsid w:val="00392BC5"/>
    <w:rsid w:val="00392F53"/>
    <w:rsid w:val="00392FE9"/>
    <w:rsid w:val="00393866"/>
    <w:rsid w:val="003939E2"/>
    <w:rsid w:val="00393B27"/>
    <w:rsid w:val="00393BB1"/>
    <w:rsid w:val="00394308"/>
    <w:rsid w:val="0039440D"/>
    <w:rsid w:val="00394A21"/>
    <w:rsid w:val="00394AF6"/>
    <w:rsid w:val="00397454"/>
    <w:rsid w:val="003A11D5"/>
    <w:rsid w:val="003A14BF"/>
    <w:rsid w:val="003A1BF7"/>
    <w:rsid w:val="003A1DBC"/>
    <w:rsid w:val="003A3485"/>
    <w:rsid w:val="003A3D13"/>
    <w:rsid w:val="003A3D4C"/>
    <w:rsid w:val="003A3E48"/>
    <w:rsid w:val="003A3F97"/>
    <w:rsid w:val="003A44C5"/>
    <w:rsid w:val="003A4563"/>
    <w:rsid w:val="003A4D6D"/>
    <w:rsid w:val="003A5047"/>
    <w:rsid w:val="003A54D3"/>
    <w:rsid w:val="003A54F1"/>
    <w:rsid w:val="003A5527"/>
    <w:rsid w:val="003A5A8F"/>
    <w:rsid w:val="003A61A3"/>
    <w:rsid w:val="003A61E9"/>
    <w:rsid w:val="003A6402"/>
    <w:rsid w:val="003A6695"/>
    <w:rsid w:val="003A717E"/>
    <w:rsid w:val="003A7AC0"/>
    <w:rsid w:val="003B00B5"/>
    <w:rsid w:val="003B05B3"/>
    <w:rsid w:val="003B0961"/>
    <w:rsid w:val="003B0B13"/>
    <w:rsid w:val="003B0BC5"/>
    <w:rsid w:val="003B0D0E"/>
    <w:rsid w:val="003B1108"/>
    <w:rsid w:val="003B17EB"/>
    <w:rsid w:val="003B2AA9"/>
    <w:rsid w:val="003B3017"/>
    <w:rsid w:val="003B3477"/>
    <w:rsid w:val="003B357C"/>
    <w:rsid w:val="003B35B8"/>
    <w:rsid w:val="003B3B77"/>
    <w:rsid w:val="003B3C98"/>
    <w:rsid w:val="003B3F5D"/>
    <w:rsid w:val="003B4013"/>
    <w:rsid w:val="003B442B"/>
    <w:rsid w:val="003B46E7"/>
    <w:rsid w:val="003B5B7A"/>
    <w:rsid w:val="003B6493"/>
    <w:rsid w:val="003B683C"/>
    <w:rsid w:val="003B6D6A"/>
    <w:rsid w:val="003B71C2"/>
    <w:rsid w:val="003B72D8"/>
    <w:rsid w:val="003B7751"/>
    <w:rsid w:val="003B7901"/>
    <w:rsid w:val="003B7A69"/>
    <w:rsid w:val="003B7ECA"/>
    <w:rsid w:val="003C0587"/>
    <w:rsid w:val="003C135C"/>
    <w:rsid w:val="003C1451"/>
    <w:rsid w:val="003C19DA"/>
    <w:rsid w:val="003C1BCA"/>
    <w:rsid w:val="003C24AF"/>
    <w:rsid w:val="003C27E2"/>
    <w:rsid w:val="003C2EF6"/>
    <w:rsid w:val="003C3A43"/>
    <w:rsid w:val="003C435F"/>
    <w:rsid w:val="003C447A"/>
    <w:rsid w:val="003C4694"/>
    <w:rsid w:val="003C49DF"/>
    <w:rsid w:val="003C55E7"/>
    <w:rsid w:val="003C616E"/>
    <w:rsid w:val="003C6307"/>
    <w:rsid w:val="003C6D7E"/>
    <w:rsid w:val="003C7370"/>
    <w:rsid w:val="003C7F9C"/>
    <w:rsid w:val="003D017D"/>
    <w:rsid w:val="003D0283"/>
    <w:rsid w:val="003D04AE"/>
    <w:rsid w:val="003D0B5D"/>
    <w:rsid w:val="003D297A"/>
    <w:rsid w:val="003D2E9F"/>
    <w:rsid w:val="003D318D"/>
    <w:rsid w:val="003D37F1"/>
    <w:rsid w:val="003D44D7"/>
    <w:rsid w:val="003D4834"/>
    <w:rsid w:val="003D4B92"/>
    <w:rsid w:val="003D5505"/>
    <w:rsid w:val="003D5947"/>
    <w:rsid w:val="003D5D3A"/>
    <w:rsid w:val="003D65AA"/>
    <w:rsid w:val="003D6619"/>
    <w:rsid w:val="003D669B"/>
    <w:rsid w:val="003D73C3"/>
    <w:rsid w:val="003D7B3F"/>
    <w:rsid w:val="003E01AA"/>
    <w:rsid w:val="003E01C2"/>
    <w:rsid w:val="003E0BDF"/>
    <w:rsid w:val="003E13AA"/>
    <w:rsid w:val="003E149E"/>
    <w:rsid w:val="003E18A5"/>
    <w:rsid w:val="003E20D3"/>
    <w:rsid w:val="003E2E10"/>
    <w:rsid w:val="003E3611"/>
    <w:rsid w:val="003E3A8D"/>
    <w:rsid w:val="003E3EA3"/>
    <w:rsid w:val="003E3EC1"/>
    <w:rsid w:val="003E4A43"/>
    <w:rsid w:val="003E4BD3"/>
    <w:rsid w:val="003E4C7D"/>
    <w:rsid w:val="003E4D08"/>
    <w:rsid w:val="003E4DED"/>
    <w:rsid w:val="003E5167"/>
    <w:rsid w:val="003E52FA"/>
    <w:rsid w:val="003E57CE"/>
    <w:rsid w:val="003E57E3"/>
    <w:rsid w:val="003E582E"/>
    <w:rsid w:val="003E5B1F"/>
    <w:rsid w:val="003E5B87"/>
    <w:rsid w:val="003E5CD1"/>
    <w:rsid w:val="003E68CD"/>
    <w:rsid w:val="003E6C15"/>
    <w:rsid w:val="003E6F1D"/>
    <w:rsid w:val="003E71D3"/>
    <w:rsid w:val="003E7AF4"/>
    <w:rsid w:val="003E7E43"/>
    <w:rsid w:val="003F07B6"/>
    <w:rsid w:val="003F0A45"/>
    <w:rsid w:val="003F10EE"/>
    <w:rsid w:val="003F1C93"/>
    <w:rsid w:val="003F203A"/>
    <w:rsid w:val="003F27F0"/>
    <w:rsid w:val="003F290C"/>
    <w:rsid w:val="003F2CEE"/>
    <w:rsid w:val="003F2F04"/>
    <w:rsid w:val="003F3C43"/>
    <w:rsid w:val="003F3C4C"/>
    <w:rsid w:val="003F3DD1"/>
    <w:rsid w:val="003F429C"/>
    <w:rsid w:val="003F439D"/>
    <w:rsid w:val="003F4467"/>
    <w:rsid w:val="003F4667"/>
    <w:rsid w:val="003F48C7"/>
    <w:rsid w:val="003F4F8E"/>
    <w:rsid w:val="003F548C"/>
    <w:rsid w:val="003F5BE9"/>
    <w:rsid w:val="003F6057"/>
    <w:rsid w:val="003F62DF"/>
    <w:rsid w:val="003F7765"/>
    <w:rsid w:val="003F7968"/>
    <w:rsid w:val="003F7AF7"/>
    <w:rsid w:val="003F7DBA"/>
    <w:rsid w:val="00400CE3"/>
    <w:rsid w:val="00401431"/>
    <w:rsid w:val="004026DA"/>
    <w:rsid w:val="00403ACD"/>
    <w:rsid w:val="00403C1A"/>
    <w:rsid w:val="0040514B"/>
    <w:rsid w:val="004054BE"/>
    <w:rsid w:val="00405684"/>
    <w:rsid w:val="004062B3"/>
    <w:rsid w:val="00406437"/>
    <w:rsid w:val="0040656E"/>
    <w:rsid w:val="004075BD"/>
    <w:rsid w:val="004076FF"/>
    <w:rsid w:val="00407796"/>
    <w:rsid w:val="00407CBD"/>
    <w:rsid w:val="0041012B"/>
    <w:rsid w:val="00410225"/>
    <w:rsid w:val="00410264"/>
    <w:rsid w:val="0041060A"/>
    <w:rsid w:val="00410BB8"/>
    <w:rsid w:val="004117C7"/>
    <w:rsid w:val="00411FD8"/>
    <w:rsid w:val="00412811"/>
    <w:rsid w:val="0041329F"/>
    <w:rsid w:val="004133C2"/>
    <w:rsid w:val="00413713"/>
    <w:rsid w:val="004139E3"/>
    <w:rsid w:val="0041500F"/>
    <w:rsid w:val="0041532F"/>
    <w:rsid w:val="00416A91"/>
    <w:rsid w:val="0041700F"/>
    <w:rsid w:val="00417342"/>
    <w:rsid w:val="0041761D"/>
    <w:rsid w:val="004177CC"/>
    <w:rsid w:val="00417F65"/>
    <w:rsid w:val="004200DA"/>
    <w:rsid w:val="00420BFF"/>
    <w:rsid w:val="00421AB8"/>
    <w:rsid w:val="00421C99"/>
    <w:rsid w:val="00421E4F"/>
    <w:rsid w:val="00422D9C"/>
    <w:rsid w:val="004244A0"/>
    <w:rsid w:val="004251CC"/>
    <w:rsid w:val="00425349"/>
    <w:rsid w:val="0042550A"/>
    <w:rsid w:val="004266E8"/>
    <w:rsid w:val="00426DFA"/>
    <w:rsid w:val="004273EF"/>
    <w:rsid w:val="00427462"/>
    <w:rsid w:val="004279B0"/>
    <w:rsid w:val="00427DE1"/>
    <w:rsid w:val="00430148"/>
    <w:rsid w:val="00431563"/>
    <w:rsid w:val="00431BFE"/>
    <w:rsid w:val="00431E66"/>
    <w:rsid w:val="004322D7"/>
    <w:rsid w:val="004323D3"/>
    <w:rsid w:val="00432AB7"/>
    <w:rsid w:val="00432FD2"/>
    <w:rsid w:val="00433496"/>
    <w:rsid w:val="004342F3"/>
    <w:rsid w:val="00434941"/>
    <w:rsid w:val="004349F7"/>
    <w:rsid w:val="00434F1E"/>
    <w:rsid w:val="004359F6"/>
    <w:rsid w:val="00435AB5"/>
    <w:rsid w:val="00435C45"/>
    <w:rsid w:val="00436674"/>
    <w:rsid w:val="00436D88"/>
    <w:rsid w:val="004378A3"/>
    <w:rsid w:val="00437C8D"/>
    <w:rsid w:val="004401AE"/>
    <w:rsid w:val="00440B23"/>
    <w:rsid w:val="00440FF2"/>
    <w:rsid w:val="00441579"/>
    <w:rsid w:val="004420EC"/>
    <w:rsid w:val="0044286B"/>
    <w:rsid w:val="004431CC"/>
    <w:rsid w:val="00443A3D"/>
    <w:rsid w:val="00444F48"/>
    <w:rsid w:val="00444FA4"/>
    <w:rsid w:val="00445494"/>
    <w:rsid w:val="0044557B"/>
    <w:rsid w:val="0044593A"/>
    <w:rsid w:val="00445CB1"/>
    <w:rsid w:val="00445F7D"/>
    <w:rsid w:val="00446257"/>
    <w:rsid w:val="00446C9A"/>
    <w:rsid w:val="0044784C"/>
    <w:rsid w:val="00447E5F"/>
    <w:rsid w:val="004506E5"/>
    <w:rsid w:val="0045098E"/>
    <w:rsid w:val="00451433"/>
    <w:rsid w:val="004517FB"/>
    <w:rsid w:val="004520FD"/>
    <w:rsid w:val="00452BAF"/>
    <w:rsid w:val="00452BC5"/>
    <w:rsid w:val="00453476"/>
    <w:rsid w:val="00453656"/>
    <w:rsid w:val="004539C9"/>
    <w:rsid w:val="00453B1A"/>
    <w:rsid w:val="00453E7F"/>
    <w:rsid w:val="00454A2A"/>
    <w:rsid w:val="00454C02"/>
    <w:rsid w:val="00454C6C"/>
    <w:rsid w:val="0045512D"/>
    <w:rsid w:val="0045572F"/>
    <w:rsid w:val="00455B97"/>
    <w:rsid w:val="00456FE2"/>
    <w:rsid w:val="00457A24"/>
    <w:rsid w:val="00460236"/>
    <w:rsid w:val="00460A5B"/>
    <w:rsid w:val="00460D60"/>
    <w:rsid w:val="004623BF"/>
    <w:rsid w:val="0046310D"/>
    <w:rsid w:val="00463759"/>
    <w:rsid w:val="004641E5"/>
    <w:rsid w:val="004644CB"/>
    <w:rsid w:val="00464667"/>
    <w:rsid w:val="00464A4E"/>
    <w:rsid w:val="004651C2"/>
    <w:rsid w:val="004651FB"/>
    <w:rsid w:val="0046580B"/>
    <w:rsid w:val="004658AB"/>
    <w:rsid w:val="00465958"/>
    <w:rsid w:val="00465C32"/>
    <w:rsid w:val="00466499"/>
    <w:rsid w:val="004664A9"/>
    <w:rsid w:val="004671FE"/>
    <w:rsid w:val="00467648"/>
    <w:rsid w:val="004700AF"/>
    <w:rsid w:val="00470571"/>
    <w:rsid w:val="00470707"/>
    <w:rsid w:val="00470A17"/>
    <w:rsid w:val="00470BBE"/>
    <w:rsid w:val="00470FB2"/>
    <w:rsid w:val="004710D0"/>
    <w:rsid w:val="004712C6"/>
    <w:rsid w:val="004714FD"/>
    <w:rsid w:val="0047155A"/>
    <w:rsid w:val="00471601"/>
    <w:rsid w:val="004717F5"/>
    <w:rsid w:val="00471AED"/>
    <w:rsid w:val="00471CBE"/>
    <w:rsid w:val="00471EC1"/>
    <w:rsid w:val="0047202A"/>
    <w:rsid w:val="00472125"/>
    <w:rsid w:val="00472A23"/>
    <w:rsid w:val="00472C4C"/>
    <w:rsid w:val="004737FB"/>
    <w:rsid w:val="00473BDA"/>
    <w:rsid w:val="00473BE6"/>
    <w:rsid w:val="00473C85"/>
    <w:rsid w:val="004744D4"/>
    <w:rsid w:val="00474C3E"/>
    <w:rsid w:val="00475298"/>
    <w:rsid w:val="004752B7"/>
    <w:rsid w:val="00475A00"/>
    <w:rsid w:val="00476C3D"/>
    <w:rsid w:val="00476D96"/>
    <w:rsid w:val="004773F9"/>
    <w:rsid w:val="00477722"/>
    <w:rsid w:val="00477CA7"/>
    <w:rsid w:val="00477DFF"/>
    <w:rsid w:val="0048029A"/>
    <w:rsid w:val="0048048B"/>
    <w:rsid w:val="00480D58"/>
    <w:rsid w:val="00481380"/>
    <w:rsid w:val="00481630"/>
    <w:rsid w:val="00481EDA"/>
    <w:rsid w:val="004820D0"/>
    <w:rsid w:val="00482188"/>
    <w:rsid w:val="004830AB"/>
    <w:rsid w:val="004832F9"/>
    <w:rsid w:val="0048345A"/>
    <w:rsid w:val="004839D9"/>
    <w:rsid w:val="00484743"/>
    <w:rsid w:val="00485157"/>
    <w:rsid w:val="004853BF"/>
    <w:rsid w:val="0048608A"/>
    <w:rsid w:val="004867E8"/>
    <w:rsid w:val="004869CE"/>
    <w:rsid w:val="00486ABB"/>
    <w:rsid w:val="00486BA0"/>
    <w:rsid w:val="004871D6"/>
    <w:rsid w:val="00487594"/>
    <w:rsid w:val="0048786D"/>
    <w:rsid w:val="00487E2B"/>
    <w:rsid w:val="004910B7"/>
    <w:rsid w:val="00491D40"/>
    <w:rsid w:val="00492101"/>
    <w:rsid w:val="00492168"/>
    <w:rsid w:val="00492917"/>
    <w:rsid w:val="00492994"/>
    <w:rsid w:val="00493054"/>
    <w:rsid w:val="004931BF"/>
    <w:rsid w:val="0049333A"/>
    <w:rsid w:val="00493B47"/>
    <w:rsid w:val="00493ED9"/>
    <w:rsid w:val="00494453"/>
    <w:rsid w:val="0049467E"/>
    <w:rsid w:val="004947E6"/>
    <w:rsid w:val="0049510B"/>
    <w:rsid w:val="004955E8"/>
    <w:rsid w:val="00497021"/>
    <w:rsid w:val="00497085"/>
    <w:rsid w:val="004974BC"/>
    <w:rsid w:val="004974FB"/>
    <w:rsid w:val="00497A6F"/>
    <w:rsid w:val="00497F04"/>
    <w:rsid w:val="00497F30"/>
    <w:rsid w:val="004A01D5"/>
    <w:rsid w:val="004A0431"/>
    <w:rsid w:val="004A0521"/>
    <w:rsid w:val="004A0984"/>
    <w:rsid w:val="004A0CA2"/>
    <w:rsid w:val="004A12C2"/>
    <w:rsid w:val="004A133D"/>
    <w:rsid w:val="004A28A8"/>
    <w:rsid w:val="004A2944"/>
    <w:rsid w:val="004A2A3C"/>
    <w:rsid w:val="004A2A98"/>
    <w:rsid w:val="004A2F76"/>
    <w:rsid w:val="004A39CD"/>
    <w:rsid w:val="004A3DB9"/>
    <w:rsid w:val="004A4244"/>
    <w:rsid w:val="004A4452"/>
    <w:rsid w:val="004A44A8"/>
    <w:rsid w:val="004A4A37"/>
    <w:rsid w:val="004A4AA3"/>
    <w:rsid w:val="004A51BB"/>
    <w:rsid w:val="004A55F7"/>
    <w:rsid w:val="004A59CB"/>
    <w:rsid w:val="004A5EFC"/>
    <w:rsid w:val="004A614F"/>
    <w:rsid w:val="004A643A"/>
    <w:rsid w:val="004A6646"/>
    <w:rsid w:val="004A694F"/>
    <w:rsid w:val="004A6FA0"/>
    <w:rsid w:val="004A714D"/>
    <w:rsid w:val="004A79A0"/>
    <w:rsid w:val="004A7D15"/>
    <w:rsid w:val="004A7E24"/>
    <w:rsid w:val="004B02FA"/>
    <w:rsid w:val="004B0834"/>
    <w:rsid w:val="004B0D3A"/>
    <w:rsid w:val="004B0DD3"/>
    <w:rsid w:val="004B2CC4"/>
    <w:rsid w:val="004B307A"/>
    <w:rsid w:val="004B30B7"/>
    <w:rsid w:val="004B37B0"/>
    <w:rsid w:val="004B4ECD"/>
    <w:rsid w:val="004B5D9D"/>
    <w:rsid w:val="004B683C"/>
    <w:rsid w:val="004B6E6C"/>
    <w:rsid w:val="004B6ED1"/>
    <w:rsid w:val="004B7B98"/>
    <w:rsid w:val="004B7BBA"/>
    <w:rsid w:val="004C00D6"/>
    <w:rsid w:val="004C0A99"/>
    <w:rsid w:val="004C0B26"/>
    <w:rsid w:val="004C1350"/>
    <w:rsid w:val="004C1719"/>
    <w:rsid w:val="004C1AB2"/>
    <w:rsid w:val="004C1CC1"/>
    <w:rsid w:val="004C3ABB"/>
    <w:rsid w:val="004C4733"/>
    <w:rsid w:val="004C4AE0"/>
    <w:rsid w:val="004C4B56"/>
    <w:rsid w:val="004C56AE"/>
    <w:rsid w:val="004C57E1"/>
    <w:rsid w:val="004C58A3"/>
    <w:rsid w:val="004C5A86"/>
    <w:rsid w:val="004C5C6F"/>
    <w:rsid w:val="004C7703"/>
    <w:rsid w:val="004C78DF"/>
    <w:rsid w:val="004C7914"/>
    <w:rsid w:val="004D043F"/>
    <w:rsid w:val="004D09C1"/>
    <w:rsid w:val="004D0E88"/>
    <w:rsid w:val="004D1291"/>
    <w:rsid w:val="004D132E"/>
    <w:rsid w:val="004D1899"/>
    <w:rsid w:val="004D18B1"/>
    <w:rsid w:val="004D2EF2"/>
    <w:rsid w:val="004D2F9B"/>
    <w:rsid w:val="004D3280"/>
    <w:rsid w:val="004D35AE"/>
    <w:rsid w:val="004D3B71"/>
    <w:rsid w:val="004D454E"/>
    <w:rsid w:val="004D470D"/>
    <w:rsid w:val="004D4C5E"/>
    <w:rsid w:val="004D5054"/>
    <w:rsid w:val="004D5CF1"/>
    <w:rsid w:val="004D660F"/>
    <w:rsid w:val="004D6ED0"/>
    <w:rsid w:val="004D729E"/>
    <w:rsid w:val="004D7577"/>
    <w:rsid w:val="004E06CF"/>
    <w:rsid w:val="004E0D19"/>
    <w:rsid w:val="004E0FE9"/>
    <w:rsid w:val="004E1D22"/>
    <w:rsid w:val="004E2246"/>
    <w:rsid w:val="004E266D"/>
    <w:rsid w:val="004E3397"/>
    <w:rsid w:val="004E35BA"/>
    <w:rsid w:val="004E3822"/>
    <w:rsid w:val="004E3B1C"/>
    <w:rsid w:val="004E3E98"/>
    <w:rsid w:val="004E4280"/>
    <w:rsid w:val="004E45F1"/>
    <w:rsid w:val="004E4B3A"/>
    <w:rsid w:val="004E567D"/>
    <w:rsid w:val="004E5817"/>
    <w:rsid w:val="004E5868"/>
    <w:rsid w:val="004E5AE0"/>
    <w:rsid w:val="004E6873"/>
    <w:rsid w:val="004E7721"/>
    <w:rsid w:val="004E7F84"/>
    <w:rsid w:val="004F0ACD"/>
    <w:rsid w:val="004F0D27"/>
    <w:rsid w:val="004F15AA"/>
    <w:rsid w:val="004F1B60"/>
    <w:rsid w:val="004F21F6"/>
    <w:rsid w:val="004F2275"/>
    <w:rsid w:val="004F2381"/>
    <w:rsid w:val="004F23DB"/>
    <w:rsid w:val="004F2689"/>
    <w:rsid w:val="004F275C"/>
    <w:rsid w:val="004F28F9"/>
    <w:rsid w:val="004F2F7D"/>
    <w:rsid w:val="004F31C0"/>
    <w:rsid w:val="004F325B"/>
    <w:rsid w:val="004F32FA"/>
    <w:rsid w:val="004F3640"/>
    <w:rsid w:val="004F3EA0"/>
    <w:rsid w:val="004F40F2"/>
    <w:rsid w:val="004F493B"/>
    <w:rsid w:val="004F4F95"/>
    <w:rsid w:val="004F5087"/>
    <w:rsid w:val="004F546D"/>
    <w:rsid w:val="004F6766"/>
    <w:rsid w:val="004F6D25"/>
    <w:rsid w:val="004F711F"/>
    <w:rsid w:val="004F754E"/>
    <w:rsid w:val="004F7C0F"/>
    <w:rsid w:val="004F7CA2"/>
    <w:rsid w:val="00500605"/>
    <w:rsid w:val="005007DA"/>
    <w:rsid w:val="0050087B"/>
    <w:rsid w:val="005013EE"/>
    <w:rsid w:val="005014B8"/>
    <w:rsid w:val="0050164F"/>
    <w:rsid w:val="005017B9"/>
    <w:rsid w:val="00501F9D"/>
    <w:rsid w:val="0050229E"/>
    <w:rsid w:val="005022BE"/>
    <w:rsid w:val="005022CC"/>
    <w:rsid w:val="0050312B"/>
    <w:rsid w:val="00503BC6"/>
    <w:rsid w:val="00503CD3"/>
    <w:rsid w:val="005040AA"/>
    <w:rsid w:val="00504BB3"/>
    <w:rsid w:val="005063E5"/>
    <w:rsid w:val="005065DD"/>
    <w:rsid w:val="00506D73"/>
    <w:rsid w:val="005076AA"/>
    <w:rsid w:val="00507A8B"/>
    <w:rsid w:val="00507FB2"/>
    <w:rsid w:val="00510A2D"/>
    <w:rsid w:val="00510C52"/>
    <w:rsid w:val="005111A8"/>
    <w:rsid w:val="005128D7"/>
    <w:rsid w:val="005129BB"/>
    <w:rsid w:val="005136D7"/>
    <w:rsid w:val="0051450C"/>
    <w:rsid w:val="00514691"/>
    <w:rsid w:val="005150FE"/>
    <w:rsid w:val="0051562F"/>
    <w:rsid w:val="00515FB2"/>
    <w:rsid w:val="0051616B"/>
    <w:rsid w:val="00516845"/>
    <w:rsid w:val="00516BA4"/>
    <w:rsid w:val="00516FDB"/>
    <w:rsid w:val="00517E00"/>
    <w:rsid w:val="005202CA"/>
    <w:rsid w:val="0052047B"/>
    <w:rsid w:val="00520C6F"/>
    <w:rsid w:val="00520DBA"/>
    <w:rsid w:val="00520F47"/>
    <w:rsid w:val="0052120F"/>
    <w:rsid w:val="00521DB3"/>
    <w:rsid w:val="00521E4D"/>
    <w:rsid w:val="00522A62"/>
    <w:rsid w:val="005234C6"/>
    <w:rsid w:val="005237D9"/>
    <w:rsid w:val="00524A23"/>
    <w:rsid w:val="00524B69"/>
    <w:rsid w:val="00524EF6"/>
    <w:rsid w:val="005251AF"/>
    <w:rsid w:val="00525570"/>
    <w:rsid w:val="005255F3"/>
    <w:rsid w:val="00525A68"/>
    <w:rsid w:val="00525B8A"/>
    <w:rsid w:val="00525D67"/>
    <w:rsid w:val="00525E86"/>
    <w:rsid w:val="00526392"/>
    <w:rsid w:val="0052663B"/>
    <w:rsid w:val="00527058"/>
    <w:rsid w:val="0052715A"/>
    <w:rsid w:val="00527349"/>
    <w:rsid w:val="00527689"/>
    <w:rsid w:val="00527C09"/>
    <w:rsid w:val="00527E94"/>
    <w:rsid w:val="00527E97"/>
    <w:rsid w:val="00527FD1"/>
    <w:rsid w:val="00530715"/>
    <w:rsid w:val="00530CBA"/>
    <w:rsid w:val="00530E79"/>
    <w:rsid w:val="00530F9C"/>
    <w:rsid w:val="00531044"/>
    <w:rsid w:val="005310D6"/>
    <w:rsid w:val="005311E6"/>
    <w:rsid w:val="0053122B"/>
    <w:rsid w:val="00531E46"/>
    <w:rsid w:val="00532534"/>
    <w:rsid w:val="00532CCB"/>
    <w:rsid w:val="005330E3"/>
    <w:rsid w:val="00533CDF"/>
    <w:rsid w:val="00534F97"/>
    <w:rsid w:val="00535088"/>
    <w:rsid w:val="0053563F"/>
    <w:rsid w:val="0053585C"/>
    <w:rsid w:val="005358C0"/>
    <w:rsid w:val="00535C9D"/>
    <w:rsid w:val="00535DB3"/>
    <w:rsid w:val="00536557"/>
    <w:rsid w:val="00537DE2"/>
    <w:rsid w:val="00537E09"/>
    <w:rsid w:val="00537F38"/>
    <w:rsid w:val="005401CA"/>
    <w:rsid w:val="0054038B"/>
    <w:rsid w:val="005403B2"/>
    <w:rsid w:val="00540703"/>
    <w:rsid w:val="00541712"/>
    <w:rsid w:val="00541E50"/>
    <w:rsid w:val="0054265D"/>
    <w:rsid w:val="005426FF"/>
    <w:rsid w:val="005427D7"/>
    <w:rsid w:val="005433C3"/>
    <w:rsid w:val="005435D8"/>
    <w:rsid w:val="00543FDB"/>
    <w:rsid w:val="00544545"/>
    <w:rsid w:val="005448B9"/>
    <w:rsid w:val="00544B96"/>
    <w:rsid w:val="00544BD5"/>
    <w:rsid w:val="005450A2"/>
    <w:rsid w:val="0054517D"/>
    <w:rsid w:val="005455DB"/>
    <w:rsid w:val="0054579B"/>
    <w:rsid w:val="005468B0"/>
    <w:rsid w:val="00546EF8"/>
    <w:rsid w:val="005477D1"/>
    <w:rsid w:val="00547B89"/>
    <w:rsid w:val="00547C6F"/>
    <w:rsid w:val="00547E8A"/>
    <w:rsid w:val="005505EE"/>
    <w:rsid w:val="00550955"/>
    <w:rsid w:val="00551237"/>
    <w:rsid w:val="00551500"/>
    <w:rsid w:val="00551838"/>
    <w:rsid w:val="00552192"/>
    <w:rsid w:val="00552E47"/>
    <w:rsid w:val="00553C40"/>
    <w:rsid w:val="00554363"/>
    <w:rsid w:val="005558EA"/>
    <w:rsid w:val="00555F01"/>
    <w:rsid w:val="005569E5"/>
    <w:rsid w:val="00556FB5"/>
    <w:rsid w:val="00557245"/>
    <w:rsid w:val="00557C80"/>
    <w:rsid w:val="0056005A"/>
    <w:rsid w:val="00560411"/>
    <w:rsid w:val="00560455"/>
    <w:rsid w:val="0056058F"/>
    <w:rsid w:val="0056081E"/>
    <w:rsid w:val="005617A3"/>
    <w:rsid w:val="00561AFB"/>
    <w:rsid w:val="0056267A"/>
    <w:rsid w:val="005628A1"/>
    <w:rsid w:val="00562D58"/>
    <w:rsid w:val="00563A04"/>
    <w:rsid w:val="00563B00"/>
    <w:rsid w:val="005640A5"/>
    <w:rsid w:val="00564283"/>
    <w:rsid w:val="00564A2D"/>
    <w:rsid w:val="00565EBE"/>
    <w:rsid w:val="005661E3"/>
    <w:rsid w:val="00566D7E"/>
    <w:rsid w:val="00567AD5"/>
    <w:rsid w:val="00567CE0"/>
    <w:rsid w:val="00570D60"/>
    <w:rsid w:val="00571A61"/>
    <w:rsid w:val="00571C5F"/>
    <w:rsid w:val="00572404"/>
    <w:rsid w:val="0057316E"/>
    <w:rsid w:val="0057383A"/>
    <w:rsid w:val="00574376"/>
    <w:rsid w:val="00574DEF"/>
    <w:rsid w:val="00575170"/>
    <w:rsid w:val="00575A58"/>
    <w:rsid w:val="00575FFD"/>
    <w:rsid w:val="00576094"/>
    <w:rsid w:val="005766C0"/>
    <w:rsid w:val="00576849"/>
    <w:rsid w:val="00576E56"/>
    <w:rsid w:val="00577176"/>
    <w:rsid w:val="00577653"/>
    <w:rsid w:val="0057796F"/>
    <w:rsid w:val="00577C40"/>
    <w:rsid w:val="005805EC"/>
    <w:rsid w:val="00580FAC"/>
    <w:rsid w:val="00581B8D"/>
    <w:rsid w:val="00582DCA"/>
    <w:rsid w:val="00582F3B"/>
    <w:rsid w:val="00583B5D"/>
    <w:rsid w:val="005845D6"/>
    <w:rsid w:val="00584A17"/>
    <w:rsid w:val="00584D9F"/>
    <w:rsid w:val="00584FAF"/>
    <w:rsid w:val="00585D26"/>
    <w:rsid w:val="00585FB9"/>
    <w:rsid w:val="00585FC8"/>
    <w:rsid w:val="005862DC"/>
    <w:rsid w:val="00586306"/>
    <w:rsid w:val="005868F0"/>
    <w:rsid w:val="00586A42"/>
    <w:rsid w:val="00586AE7"/>
    <w:rsid w:val="00586F0E"/>
    <w:rsid w:val="005874CD"/>
    <w:rsid w:val="00587A84"/>
    <w:rsid w:val="00590529"/>
    <w:rsid w:val="0059063D"/>
    <w:rsid w:val="00590ABC"/>
    <w:rsid w:val="005915FC"/>
    <w:rsid w:val="005916E9"/>
    <w:rsid w:val="005920F7"/>
    <w:rsid w:val="005926EE"/>
    <w:rsid w:val="00592C15"/>
    <w:rsid w:val="00593365"/>
    <w:rsid w:val="005934C6"/>
    <w:rsid w:val="005936EF"/>
    <w:rsid w:val="0059478E"/>
    <w:rsid w:val="00595C21"/>
    <w:rsid w:val="005965AB"/>
    <w:rsid w:val="00596F79"/>
    <w:rsid w:val="0059756C"/>
    <w:rsid w:val="00597BC3"/>
    <w:rsid w:val="005A1B1A"/>
    <w:rsid w:val="005A1B65"/>
    <w:rsid w:val="005A1F71"/>
    <w:rsid w:val="005A227D"/>
    <w:rsid w:val="005A2314"/>
    <w:rsid w:val="005A29EC"/>
    <w:rsid w:val="005A3AB1"/>
    <w:rsid w:val="005A484D"/>
    <w:rsid w:val="005A5119"/>
    <w:rsid w:val="005A54F1"/>
    <w:rsid w:val="005A5AC1"/>
    <w:rsid w:val="005A5AEF"/>
    <w:rsid w:val="005A6B1A"/>
    <w:rsid w:val="005A6B4B"/>
    <w:rsid w:val="005A75F0"/>
    <w:rsid w:val="005A7693"/>
    <w:rsid w:val="005A7AA7"/>
    <w:rsid w:val="005B0934"/>
    <w:rsid w:val="005B1905"/>
    <w:rsid w:val="005B1B54"/>
    <w:rsid w:val="005B1D03"/>
    <w:rsid w:val="005B1D41"/>
    <w:rsid w:val="005B2D01"/>
    <w:rsid w:val="005B2FB9"/>
    <w:rsid w:val="005B3271"/>
    <w:rsid w:val="005B32AF"/>
    <w:rsid w:val="005B3E22"/>
    <w:rsid w:val="005B448F"/>
    <w:rsid w:val="005B4B9F"/>
    <w:rsid w:val="005B4D44"/>
    <w:rsid w:val="005B5032"/>
    <w:rsid w:val="005B552C"/>
    <w:rsid w:val="005B55F7"/>
    <w:rsid w:val="005B5869"/>
    <w:rsid w:val="005B5A89"/>
    <w:rsid w:val="005B5BCF"/>
    <w:rsid w:val="005B60ED"/>
    <w:rsid w:val="005B6BF9"/>
    <w:rsid w:val="005B6CA0"/>
    <w:rsid w:val="005B7402"/>
    <w:rsid w:val="005B7C02"/>
    <w:rsid w:val="005C031B"/>
    <w:rsid w:val="005C14A6"/>
    <w:rsid w:val="005C17F0"/>
    <w:rsid w:val="005C1CB8"/>
    <w:rsid w:val="005C1DE3"/>
    <w:rsid w:val="005C1EA8"/>
    <w:rsid w:val="005C2783"/>
    <w:rsid w:val="005C2A5A"/>
    <w:rsid w:val="005C30D2"/>
    <w:rsid w:val="005C4674"/>
    <w:rsid w:val="005C4D0C"/>
    <w:rsid w:val="005C5101"/>
    <w:rsid w:val="005C52CC"/>
    <w:rsid w:val="005C55D6"/>
    <w:rsid w:val="005C56B6"/>
    <w:rsid w:val="005C5C50"/>
    <w:rsid w:val="005C5EFE"/>
    <w:rsid w:val="005C6004"/>
    <w:rsid w:val="005C68DC"/>
    <w:rsid w:val="005C6AD6"/>
    <w:rsid w:val="005C6FC7"/>
    <w:rsid w:val="005C709F"/>
    <w:rsid w:val="005C76BD"/>
    <w:rsid w:val="005C7AAC"/>
    <w:rsid w:val="005C7C95"/>
    <w:rsid w:val="005C7E18"/>
    <w:rsid w:val="005C7E68"/>
    <w:rsid w:val="005D0926"/>
    <w:rsid w:val="005D0D69"/>
    <w:rsid w:val="005D1078"/>
    <w:rsid w:val="005D1349"/>
    <w:rsid w:val="005D17D2"/>
    <w:rsid w:val="005D195D"/>
    <w:rsid w:val="005D1A78"/>
    <w:rsid w:val="005D20A2"/>
    <w:rsid w:val="005D2612"/>
    <w:rsid w:val="005D27E0"/>
    <w:rsid w:val="005D2C96"/>
    <w:rsid w:val="005D4447"/>
    <w:rsid w:val="005D4457"/>
    <w:rsid w:val="005D4ED1"/>
    <w:rsid w:val="005D52F4"/>
    <w:rsid w:val="005D5814"/>
    <w:rsid w:val="005D5BF9"/>
    <w:rsid w:val="005D5CC1"/>
    <w:rsid w:val="005D6B87"/>
    <w:rsid w:val="005D6D3A"/>
    <w:rsid w:val="005D7134"/>
    <w:rsid w:val="005D7334"/>
    <w:rsid w:val="005D7493"/>
    <w:rsid w:val="005D780E"/>
    <w:rsid w:val="005E0235"/>
    <w:rsid w:val="005E0A29"/>
    <w:rsid w:val="005E1059"/>
    <w:rsid w:val="005E159B"/>
    <w:rsid w:val="005E179C"/>
    <w:rsid w:val="005E19B8"/>
    <w:rsid w:val="005E1E79"/>
    <w:rsid w:val="005E2BB4"/>
    <w:rsid w:val="005E2E35"/>
    <w:rsid w:val="005E31A2"/>
    <w:rsid w:val="005E39A5"/>
    <w:rsid w:val="005E3F6D"/>
    <w:rsid w:val="005E4115"/>
    <w:rsid w:val="005E41BE"/>
    <w:rsid w:val="005E4B3B"/>
    <w:rsid w:val="005E4F3D"/>
    <w:rsid w:val="005E507C"/>
    <w:rsid w:val="005E533A"/>
    <w:rsid w:val="005E5384"/>
    <w:rsid w:val="005E57A8"/>
    <w:rsid w:val="005E5913"/>
    <w:rsid w:val="005E5DBA"/>
    <w:rsid w:val="005E5E3D"/>
    <w:rsid w:val="005E5FB8"/>
    <w:rsid w:val="005E60D6"/>
    <w:rsid w:val="005E623B"/>
    <w:rsid w:val="005E66FB"/>
    <w:rsid w:val="005E6711"/>
    <w:rsid w:val="005E68E0"/>
    <w:rsid w:val="005E6C01"/>
    <w:rsid w:val="005E6F25"/>
    <w:rsid w:val="005E6F56"/>
    <w:rsid w:val="005F0278"/>
    <w:rsid w:val="005F05BC"/>
    <w:rsid w:val="005F075D"/>
    <w:rsid w:val="005F0858"/>
    <w:rsid w:val="005F0C2C"/>
    <w:rsid w:val="005F1929"/>
    <w:rsid w:val="005F1943"/>
    <w:rsid w:val="005F1CD7"/>
    <w:rsid w:val="005F34D6"/>
    <w:rsid w:val="005F46FF"/>
    <w:rsid w:val="005F4B16"/>
    <w:rsid w:val="005F4B98"/>
    <w:rsid w:val="005F5638"/>
    <w:rsid w:val="005F64F7"/>
    <w:rsid w:val="005F6552"/>
    <w:rsid w:val="005F6B51"/>
    <w:rsid w:val="005F6ED2"/>
    <w:rsid w:val="005F6F70"/>
    <w:rsid w:val="005F7218"/>
    <w:rsid w:val="005F74AD"/>
    <w:rsid w:val="005F77A7"/>
    <w:rsid w:val="005F7EB8"/>
    <w:rsid w:val="005F7EFE"/>
    <w:rsid w:val="006003F8"/>
    <w:rsid w:val="00601A4D"/>
    <w:rsid w:val="00601DD6"/>
    <w:rsid w:val="00601ED5"/>
    <w:rsid w:val="00602518"/>
    <w:rsid w:val="00602905"/>
    <w:rsid w:val="00603255"/>
    <w:rsid w:val="006043C3"/>
    <w:rsid w:val="0060546C"/>
    <w:rsid w:val="00605CBB"/>
    <w:rsid w:val="0060660A"/>
    <w:rsid w:val="0060720B"/>
    <w:rsid w:val="0060784C"/>
    <w:rsid w:val="00610B4E"/>
    <w:rsid w:val="00611918"/>
    <w:rsid w:val="0061205E"/>
    <w:rsid w:val="00612743"/>
    <w:rsid w:val="00612762"/>
    <w:rsid w:val="0061431F"/>
    <w:rsid w:val="006149F3"/>
    <w:rsid w:val="00614AA6"/>
    <w:rsid w:val="00615655"/>
    <w:rsid w:val="0061594E"/>
    <w:rsid w:val="00615F33"/>
    <w:rsid w:val="006161D3"/>
    <w:rsid w:val="00616423"/>
    <w:rsid w:val="0061657C"/>
    <w:rsid w:val="00616BAB"/>
    <w:rsid w:val="00616D9F"/>
    <w:rsid w:val="00616ED4"/>
    <w:rsid w:val="00617C9A"/>
    <w:rsid w:val="00620341"/>
    <w:rsid w:val="00620805"/>
    <w:rsid w:val="00620BE3"/>
    <w:rsid w:val="00621ABE"/>
    <w:rsid w:val="00621C7B"/>
    <w:rsid w:val="00621C82"/>
    <w:rsid w:val="00621E55"/>
    <w:rsid w:val="006226A4"/>
    <w:rsid w:val="00622C78"/>
    <w:rsid w:val="006235CF"/>
    <w:rsid w:val="00623863"/>
    <w:rsid w:val="00624244"/>
    <w:rsid w:val="00624305"/>
    <w:rsid w:val="00625103"/>
    <w:rsid w:val="006252C7"/>
    <w:rsid w:val="0062549A"/>
    <w:rsid w:val="00625FBD"/>
    <w:rsid w:val="0062635D"/>
    <w:rsid w:val="0062673C"/>
    <w:rsid w:val="00626E04"/>
    <w:rsid w:val="00627019"/>
    <w:rsid w:val="00627840"/>
    <w:rsid w:val="006314B8"/>
    <w:rsid w:val="00631D3E"/>
    <w:rsid w:val="00632576"/>
    <w:rsid w:val="00632613"/>
    <w:rsid w:val="006328A4"/>
    <w:rsid w:val="00633DE5"/>
    <w:rsid w:val="006340F1"/>
    <w:rsid w:val="0063455D"/>
    <w:rsid w:val="00634819"/>
    <w:rsid w:val="006356BE"/>
    <w:rsid w:val="00636EB6"/>
    <w:rsid w:val="00637851"/>
    <w:rsid w:val="006402B2"/>
    <w:rsid w:val="006409CA"/>
    <w:rsid w:val="006414D6"/>
    <w:rsid w:val="00641C09"/>
    <w:rsid w:val="00641EAA"/>
    <w:rsid w:val="0064204A"/>
    <w:rsid w:val="006424BD"/>
    <w:rsid w:val="00642864"/>
    <w:rsid w:val="0064292D"/>
    <w:rsid w:val="00642C82"/>
    <w:rsid w:val="00642F61"/>
    <w:rsid w:val="006432BF"/>
    <w:rsid w:val="00643872"/>
    <w:rsid w:val="00643B61"/>
    <w:rsid w:val="00644606"/>
    <w:rsid w:val="006452E1"/>
    <w:rsid w:val="0064562D"/>
    <w:rsid w:val="0064604D"/>
    <w:rsid w:val="006465EF"/>
    <w:rsid w:val="0064753A"/>
    <w:rsid w:val="0064791A"/>
    <w:rsid w:val="00647B2F"/>
    <w:rsid w:val="00647F18"/>
    <w:rsid w:val="0065075C"/>
    <w:rsid w:val="00650CDF"/>
    <w:rsid w:val="00651572"/>
    <w:rsid w:val="00651E96"/>
    <w:rsid w:val="006535D3"/>
    <w:rsid w:val="00653825"/>
    <w:rsid w:val="00653BC9"/>
    <w:rsid w:val="00653E03"/>
    <w:rsid w:val="00653E3C"/>
    <w:rsid w:val="006544A1"/>
    <w:rsid w:val="00654EDC"/>
    <w:rsid w:val="00655F62"/>
    <w:rsid w:val="0065601D"/>
    <w:rsid w:val="006565A0"/>
    <w:rsid w:val="006568E3"/>
    <w:rsid w:val="00656A7C"/>
    <w:rsid w:val="00656CF1"/>
    <w:rsid w:val="00657A25"/>
    <w:rsid w:val="006606E7"/>
    <w:rsid w:val="0066098C"/>
    <w:rsid w:val="00660AFF"/>
    <w:rsid w:val="00662465"/>
    <w:rsid w:val="006625AD"/>
    <w:rsid w:val="00662FCF"/>
    <w:rsid w:val="006630E9"/>
    <w:rsid w:val="0066317D"/>
    <w:rsid w:val="00663D97"/>
    <w:rsid w:val="006642E9"/>
    <w:rsid w:val="006655A3"/>
    <w:rsid w:val="00665A18"/>
    <w:rsid w:val="00665B17"/>
    <w:rsid w:val="00665D04"/>
    <w:rsid w:val="00666108"/>
    <w:rsid w:val="00666644"/>
    <w:rsid w:val="006669F8"/>
    <w:rsid w:val="00666E13"/>
    <w:rsid w:val="0066701A"/>
    <w:rsid w:val="0066712B"/>
    <w:rsid w:val="0066751A"/>
    <w:rsid w:val="006679B0"/>
    <w:rsid w:val="00667C3E"/>
    <w:rsid w:val="006704F8"/>
    <w:rsid w:val="006717D8"/>
    <w:rsid w:val="0067180F"/>
    <w:rsid w:val="0067258E"/>
    <w:rsid w:val="006727A0"/>
    <w:rsid w:val="00672D8A"/>
    <w:rsid w:val="006737E8"/>
    <w:rsid w:val="00673C2F"/>
    <w:rsid w:val="00675C2B"/>
    <w:rsid w:val="00675EC3"/>
    <w:rsid w:val="00676074"/>
    <w:rsid w:val="006761FB"/>
    <w:rsid w:val="0067641D"/>
    <w:rsid w:val="006769C8"/>
    <w:rsid w:val="00676ADB"/>
    <w:rsid w:val="00676F93"/>
    <w:rsid w:val="00677813"/>
    <w:rsid w:val="00677F13"/>
    <w:rsid w:val="006800EB"/>
    <w:rsid w:val="006802CB"/>
    <w:rsid w:val="00680317"/>
    <w:rsid w:val="00680ABE"/>
    <w:rsid w:val="006814ED"/>
    <w:rsid w:val="00681860"/>
    <w:rsid w:val="0068189E"/>
    <w:rsid w:val="00681962"/>
    <w:rsid w:val="00681B4F"/>
    <w:rsid w:val="006826E2"/>
    <w:rsid w:val="00682A94"/>
    <w:rsid w:val="00682E49"/>
    <w:rsid w:val="006838FB"/>
    <w:rsid w:val="00683B43"/>
    <w:rsid w:val="00683E46"/>
    <w:rsid w:val="00684392"/>
    <w:rsid w:val="0068439F"/>
    <w:rsid w:val="00684647"/>
    <w:rsid w:val="00684810"/>
    <w:rsid w:val="00686570"/>
    <w:rsid w:val="006873B2"/>
    <w:rsid w:val="00687536"/>
    <w:rsid w:val="00687E1E"/>
    <w:rsid w:val="00687F3F"/>
    <w:rsid w:val="006900EC"/>
    <w:rsid w:val="006904D0"/>
    <w:rsid w:val="00690525"/>
    <w:rsid w:val="006912FA"/>
    <w:rsid w:val="00691D0C"/>
    <w:rsid w:val="00691E53"/>
    <w:rsid w:val="00691FFF"/>
    <w:rsid w:val="00692B8F"/>
    <w:rsid w:val="00692CFD"/>
    <w:rsid w:val="00692E38"/>
    <w:rsid w:val="00693018"/>
    <w:rsid w:val="006931DE"/>
    <w:rsid w:val="006933A6"/>
    <w:rsid w:val="00693689"/>
    <w:rsid w:val="00693CB6"/>
    <w:rsid w:val="00693DF2"/>
    <w:rsid w:val="006945A4"/>
    <w:rsid w:val="00694709"/>
    <w:rsid w:val="00694CE6"/>
    <w:rsid w:val="00695138"/>
    <w:rsid w:val="006955A1"/>
    <w:rsid w:val="00695A35"/>
    <w:rsid w:val="00695A7F"/>
    <w:rsid w:val="00695FC3"/>
    <w:rsid w:val="00695FE2"/>
    <w:rsid w:val="00696031"/>
    <w:rsid w:val="006964CC"/>
    <w:rsid w:val="006966EE"/>
    <w:rsid w:val="00696FF8"/>
    <w:rsid w:val="00697373"/>
    <w:rsid w:val="0069737F"/>
    <w:rsid w:val="00697AB2"/>
    <w:rsid w:val="006A0BB4"/>
    <w:rsid w:val="006A0D55"/>
    <w:rsid w:val="006A140E"/>
    <w:rsid w:val="006A1526"/>
    <w:rsid w:val="006A1B28"/>
    <w:rsid w:val="006A2102"/>
    <w:rsid w:val="006A2469"/>
    <w:rsid w:val="006A295A"/>
    <w:rsid w:val="006A2FEC"/>
    <w:rsid w:val="006A3099"/>
    <w:rsid w:val="006A30A5"/>
    <w:rsid w:val="006A314E"/>
    <w:rsid w:val="006A3185"/>
    <w:rsid w:val="006A38FB"/>
    <w:rsid w:val="006A397C"/>
    <w:rsid w:val="006A415E"/>
    <w:rsid w:val="006A4405"/>
    <w:rsid w:val="006A4841"/>
    <w:rsid w:val="006A493A"/>
    <w:rsid w:val="006A49BD"/>
    <w:rsid w:val="006A4F60"/>
    <w:rsid w:val="006A54E9"/>
    <w:rsid w:val="006A57D7"/>
    <w:rsid w:val="006A64C8"/>
    <w:rsid w:val="006A6975"/>
    <w:rsid w:val="006A7454"/>
    <w:rsid w:val="006A7474"/>
    <w:rsid w:val="006A79FD"/>
    <w:rsid w:val="006A7DC4"/>
    <w:rsid w:val="006A7EB4"/>
    <w:rsid w:val="006B0594"/>
    <w:rsid w:val="006B05DC"/>
    <w:rsid w:val="006B05F6"/>
    <w:rsid w:val="006B173E"/>
    <w:rsid w:val="006B1F37"/>
    <w:rsid w:val="006B2E79"/>
    <w:rsid w:val="006B3079"/>
    <w:rsid w:val="006B3F6D"/>
    <w:rsid w:val="006B4163"/>
    <w:rsid w:val="006B4418"/>
    <w:rsid w:val="006B4EE5"/>
    <w:rsid w:val="006B59C9"/>
    <w:rsid w:val="006B5A9B"/>
    <w:rsid w:val="006B5ACF"/>
    <w:rsid w:val="006B6097"/>
    <w:rsid w:val="006B6802"/>
    <w:rsid w:val="006B6AF4"/>
    <w:rsid w:val="006B72F8"/>
    <w:rsid w:val="006B7647"/>
    <w:rsid w:val="006C0CF1"/>
    <w:rsid w:val="006C0E4E"/>
    <w:rsid w:val="006C0F9B"/>
    <w:rsid w:val="006C1942"/>
    <w:rsid w:val="006C19FF"/>
    <w:rsid w:val="006C21AA"/>
    <w:rsid w:val="006C227A"/>
    <w:rsid w:val="006C22FB"/>
    <w:rsid w:val="006C2ACD"/>
    <w:rsid w:val="006C3532"/>
    <w:rsid w:val="006C39A0"/>
    <w:rsid w:val="006C3A83"/>
    <w:rsid w:val="006C3BBE"/>
    <w:rsid w:val="006C3CB2"/>
    <w:rsid w:val="006C3CB3"/>
    <w:rsid w:val="006C3F2F"/>
    <w:rsid w:val="006C409C"/>
    <w:rsid w:val="006C4122"/>
    <w:rsid w:val="006C41B7"/>
    <w:rsid w:val="006C45E0"/>
    <w:rsid w:val="006C4C05"/>
    <w:rsid w:val="006C53B1"/>
    <w:rsid w:val="006C57A1"/>
    <w:rsid w:val="006C59FF"/>
    <w:rsid w:val="006C6A7E"/>
    <w:rsid w:val="006C6E9A"/>
    <w:rsid w:val="006C7952"/>
    <w:rsid w:val="006D0CE6"/>
    <w:rsid w:val="006D0DDF"/>
    <w:rsid w:val="006D0FC3"/>
    <w:rsid w:val="006D193B"/>
    <w:rsid w:val="006D1C19"/>
    <w:rsid w:val="006D1C56"/>
    <w:rsid w:val="006D2176"/>
    <w:rsid w:val="006D2574"/>
    <w:rsid w:val="006D2794"/>
    <w:rsid w:val="006D3210"/>
    <w:rsid w:val="006D36BE"/>
    <w:rsid w:val="006D44DC"/>
    <w:rsid w:val="006D45F2"/>
    <w:rsid w:val="006D4E0E"/>
    <w:rsid w:val="006D4E4E"/>
    <w:rsid w:val="006D4F02"/>
    <w:rsid w:val="006D4F3D"/>
    <w:rsid w:val="006D553B"/>
    <w:rsid w:val="006D5855"/>
    <w:rsid w:val="006D6942"/>
    <w:rsid w:val="006D7420"/>
    <w:rsid w:val="006D7CB9"/>
    <w:rsid w:val="006D7E3F"/>
    <w:rsid w:val="006E07FF"/>
    <w:rsid w:val="006E0B9D"/>
    <w:rsid w:val="006E1A3C"/>
    <w:rsid w:val="006E1A95"/>
    <w:rsid w:val="006E1B7B"/>
    <w:rsid w:val="006E2C92"/>
    <w:rsid w:val="006E2D15"/>
    <w:rsid w:val="006E33F5"/>
    <w:rsid w:val="006E3FDF"/>
    <w:rsid w:val="006E4022"/>
    <w:rsid w:val="006E4082"/>
    <w:rsid w:val="006E56A8"/>
    <w:rsid w:val="006E5AC0"/>
    <w:rsid w:val="006E5D6D"/>
    <w:rsid w:val="006E7D85"/>
    <w:rsid w:val="006F022C"/>
    <w:rsid w:val="006F0345"/>
    <w:rsid w:val="006F0BC8"/>
    <w:rsid w:val="006F0FE4"/>
    <w:rsid w:val="006F15A7"/>
    <w:rsid w:val="006F1A06"/>
    <w:rsid w:val="006F236F"/>
    <w:rsid w:val="006F3145"/>
    <w:rsid w:val="006F38A9"/>
    <w:rsid w:val="006F4ACD"/>
    <w:rsid w:val="006F4B1C"/>
    <w:rsid w:val="006F4EDF"/>
    <w:rsid w:val="006F5207"/>
    <w:rsid w:val="006F5C53"/>
    <w:rsid w:val="006F5CFF"/>
    <w:rsid w:val="006F5D5F"/>
    <w:rsid w:val="006F6082"/>
    <w:rsid w:val="006F7715"/>
    <w:rsid w:val="006F7A9F"/>
    <w:rsid w:val="00700340"/>
    <w:rsid w:val="007003E3"/>
    <w:rsid w:val="00700464"/>
    <w:rsid w:val="00700CA9"/>
    <w:rsid w:val="007018C3"/>
    <w:rsid w:val="00702D91"/>
    <w:rsid w:val="00704E59"/>
    <w:rsid w:val="00705225"/>
    <w:rsid w:val="007059B7"/>
    <w:rsid w:val="00706252"/>
    <w:rsid w:val="00706ACF"/>
    <w:rsid w:val="007076D7"/>
    <w:rsid w:val="0070776B"/>
    <w:rsid w:val="00710DDA"/>
    <w:rsid w:val="00711231"/>
    <w:rsid w:val="00711361"/>
    <w:rsid w:val="0071190E"/>
    <w:rsid w:val="0071191A"/>
    <w:rsid w:val="00711D0D"/>
    <w:rsid w:val="00711DD4"/>
    <w:rsid w:val="00711F32"/>
    <w:rsid w:val="007132B1"/>
    <w:rsid w:val="007133D0"/>
    <w:rsid w:val="0071342B"/>
    <w:rsid w:val="007135CE"/>
    <w:rsid w:val="0071392D"/>
    <w:rsid w:val="007139E3"/>
    <w:rsid w:val="00714AD8"/>
    <w:rsid w:val="00714F1F"/>
    <w:rsid w:val="0071570A"/>
    <w:rsid w:val="00715C43"/>
    <w:rsid w:val="0071606F"/>
    <w:rsid w:val="0071641B"/>
    <w:rsid w:val="00716676"/>
    <w:rsid w:val="007166DE"/>
    <w:rsid w:val="0071679D"/>
    <w:rsid w:val="00717055"/>
    <w:rsid w:val="00717312"/>
    <w:rsid w:val="0071794E"/>
    <w:rsid w:val="00720A80"/>
    <w:rsid w:val="00720B09"/>
    <w:rsid w:val="00720DE8"/>
    <w:rsid w:val="00720E54"/>
    <w:rsid w:val="00721FB2"/>
    <w:rsid w:val="00722C70"/>
    <w:rsid w:val="00723178"/>
    <w:rsid w:val="007235A4"/>
    <w:rsid w:val="0072399C"/>
    <w:rsid w:val="00723FE1"/>
    <w:rsid w:val="007240AE"/>
    <w:rsid w:val="00724654"/>
    <w:rsid w:val="00724DD2"/>
    <w:rsid w:val="007252FB"/>
    <w:rsid w:val="00725D26"/>
    <w:rsid w:val="0072649A"/>
    <w:rsid w:val="007268A3"/>
    <w:rsid w:val="0072709D"/>
    <w:rsid w:val="007270C4"/>
    <w:rsid w:val="0072712E"/>
    <w:rsid w:val="00727A08"/>
    <w:rsid w:val="00727CEF"/>
    <w:rsid w:val="00727D25"/>
    <w:rsid w:val="00727F26"/>
    <w:rsid w:val="00730551"/>
    <w:rsid w:val="00730F5E"/>
    <w:rsid w:val="00731526"/>
    <w:rsid w:val="00731606"/>
    <w:rsid w:val="00731887"/>
    <w:rsid w:val="00731C05"/>
    <w:rsid w:val="00731D16"/>
    <w:rsid w:val="00731FF9"/>
    <w:rsid w:val="0073253A"/>
    <w:rsid w:val="0073379D"/>
    <w:rsid w:val="0073382E"/>
    <w:rsid w:val="00733DAF"/>
    <w:rsid w:val="00734524"/>
    <w:rsid w:val="00734570"/>
    <w:rsid w:val="0073460B"/>
    <w:rsid w:val="0073488B"/>
    <w:rsid w:val="00734A24"/>
    <w:rsid w:val="00734F50"/>
    <w:rsid w:val="00734F69"/>
    <w:rsid w:val="00735328"/>
    <w:rsid w:val="00735FDA"/>
    <w:rsid w:val="0073616F"/>
    <w:rsid w:val="007366C2"/>
    <w:rsid w:val="0073689E"/>
    <w:rsid w:val="0073689F"/>
    <w:rsid w:val="00736C20"/>
    <w:rsid w:val="00737AE2"/>
    <w:rsid w:val="00740047"/>
    <w:rsid w:val="00740336"/>
    <w:rsid w:val="00740598"/>
    <w:rsid w:val="00740BFD"/>
    <w:rsid w:val="00740DF5"/>
    <w:rsid w:val="00740FD3"/>
    <w:rsid w:val="007411FA"/>
    <w:rsid w:val="00742165"/>
    <w:rsid w:val="00742868"/>
    <w:rsid w:val="00742A7F"/>
    <w:rsid w:val="00742B61"/>
    <w:rsid w:val="007432B6"/>
    <w:rsid w:val="00743ED8"/>
    <w:rsid w:val="00744358"/>
    <w:rsid w:val="00745234"/>
    <w:rsid w:val="007456D7"/>
    <w:rsid w:val="007459B3"/>
    <w:rsid w:val="00745C17"/>
    <w:rsid w:val="007460F3"/>
    <w:rsid w:val="00746597"/>
    <w:rsid w:val="00746605"/>
    <w:rsid w:val="00746684"/>
    <w:rsid w:val="007502A9"/>
    <w:rsid w:val="00750894"/>
    <w:rsid w:val="00750C30"/>
    <w:rsid w:val="007510F3"/>
    <w:rsid w:val="007512EC"/>
    <w:rsid w:val="007513BB"/>
    <w:rsid w:val="007517A9"/>
    <w:rsid w:val="0075218E"/>
    <w:rsid w:val="0075241F"/>
    <w:rsid w:val="00753C8F"/>
    <w:rsid w:val="00753DFB"/>
    <w:rsid w:val="00754579"/>
    <w:rsid w:val="0075462D"/>
    <w:rsid w:val="007553C6"/>
    <w:rsid w:val="00755EEF"/>
    <w:rsid w:val="007566CE"/>
    <w:rsid w:val="007568FF"/>
    <w:rsid w:val="00757110"/>
    <w:rsid w:val="00757167"/>
    <w:rsid w:val="00757445"/>
    <w:rsid w:val="0075746B"/>
    <w:rsid w:val="00760415"/>
    <w:rsid w:val="00760CAA"/>
    <w:rsid w:val="00761315"/>
    <w:rsid w:val="00762967"/>
    <w:rsid w:val="007629A6"/>
    <w:rsid w:val="00762A8E"/>
    <w:rsid w:val="007631BA"/>
    <w:rsid w:val="00763BA8"/>
    <w:rsid w:val="00763BFC"/>
    <w:rsid w:val="00764106"/>
    <w:rsid w:val="00764859"/>
    <w:rsid w:val="00764BDF"/>
    <w:rsid w:val="007653FA"/>
    <w:rsid w:val="00765752"/>
    <w:rsid w:val="00766935"/>
    <w:rsid w:val="00770B03"/>
    <w:rsid w:val="00770F3B"/>
    <w:rsid w:val="0077170A"/>
    <w:rsid w:val="0077193D"/>
    <w:rsid w:val="00771F08"/>
    <w:rsid w:val="007721B9"/>
    <w:rsid w:val="00772896"/>
    <w:rsid w:val="00773059"/>
    <w:rsid w:val="007731C8"/>
    <w:rsid w:val="00774AA4"/>
    <w:rsid w:val="00774C30"/>
    <w:rsid w:val="007752CC"/>
    <w:rsid w:val="007754C9"/>
    <w:rsid w:val="00775984"/>
    <w:rsid w:val="00775CF4"/>
    <w:rsid w:val="0077626E"/>
    <w:rsid w:val="00776767"/>
    <w:rsid w:val="0077678F"/>
    <w:rsid w:val="00777330"/>
    <w:rsid w:val="00777429"/>
    <w:rsid w:val="007800EF"/>
    <w:rsid w:val="007805BE"/>
    <w:rsid w:val="00780CB7"/>
    <w:rsid w:val="00780D05"/>
    <w:rsid w:val="00781752"/>
    <w:rsid w:val="00781981"/>
    <w:rsid w:val="00781FD1"/>
    <w:rsid w:val="00782672"/>
    <w:rsid w:val="0078286F"/>
    <w:rsid w:val="00782897"/>
    <w:rsid w:val="00782B3E"/>
    <w:rsid w:val="00782C15"/>
    <w:rsid w:val="007834A6"/>
    <w:rsid w:val="0078370B"/>
    <w:rsid w:val="00783778"/>
    <w:rsid w:val="00783E60"/>
    <w:rsid w:val="00784CB3"/>
    <w:rsid w:val="00784EE0"/>
    <w:rsid w:val="00784FDB"/>
    <w:rsid w:val="007863FA"/>
    <w:rsid w:val="00786607"/>
    <w:rsid w:val="007867EC"/>
    <w:rsid w:val="00786D27"/>
    <w:rsid w:val="00787591"/>
    <w:rsid w:val="00787E9F"/>
    <w:rsid w:val="00787F67"/>
    <w:rsid w:val="00787FCA"/>
    <w:rsid w:val="00790051"/>
    <w:rsid w:val="007900BB"/>
    <w:rsid w:val="00791CDD"/>
    <w:rsid w:val="007924DD"/>
    <w:rsid w:val="00792A23"/>
    <w:rsid w:val="00792DF7"/>
    <w:rsid w:val="00793556"/>
    <w:rsid w:val="00793B6F"/>
    <w:rsid w:val="00793EBE"/>
    <w:rsid w:val="007941B9"/>
    <w:rsid w:val="007950C3"/>
    <w:rsid w:val="00796477"/>
    <w:rsid w:val="00797848"/>
    <w:rsid w:val="00797A6D"/>
    <w:rsid w:val="00797FFB"/>
    <w:rsid w:val="007A01A0"/>
    <w:rsid w:val="007A098A"/>
    <w:rsid w:val="007A0FEF"/>
    <w:rsid w:val="007A11FE"/>
    <w:rsid w:val="007A1F20"/>
    <w:rsid w:val="007A2917"/>
    <w:rsid w:val="007A2FBD"/>
    <w:rsid w:val="007A388F"/>
    <w:rsid w:val="007A3CC1"/>
    <w:rsid w:val="007A4BDD"/>
    <w:rsid w:val="007A4FB1"/>
    <w:rsid w:val="007A4FF7"/>
    <w:rsid w:val="007A552D"/>
    <w:rsid w:val="007A5CB8"/>
    <w:rsid w:val="007A5CBD"/>
    <w:rsid w:val="007A5F69"/>
    <w:rsid w:val="007A60AD"/>
    <w:rsid w:val="007A61EF"/>
    <w:rsid w:val="007A6501"/>
    <w:rsid w:val="007A66A4"/>
    <w:rsid w:val="007A6732"/>
    <w:rsid w:val="007A67EA"/>
    <w:rsid w:val="007A6CD6"/>
    <w:rsid w:val="007A6D8F"/>
    <w:rsid w:val="007A6FEF"/>
    <w:rsid w:val="007A75D4"/>
    <w:rsid w:val="007A77D3"/>
    <w:rsid w:val="007A7899"/>
    <w:rsid w:val="007A7C1C"/>
    <w:rsid w:val="007A7E58"/>
    <w:rsid w:val="007B008B"/>
    <w:rsid w:val="007B0155"/>
    <w:rsid w:val="007B0A3A"/>
    <w:rsid w:val="007B0A70"/>
    <w:rsid w:val="007B0CFF"/>
    <w:rsid w:val="007B0EA1"/>
    <w:rsid w:val="007B1117"/>
    <w:rsid w:val="007B14D4"/>
    <w:rsid w:val="007B1EA7"/>
    <w:rsid w:val="007B24FC"/>
    <w:rsid w:val="007B25E2"/>
    <w:rsid w:val="007B33F9"/>
    <w:rsid w:val="007B36E1"/>
    <w:rsid w:val="007B3988"/>
    <w:rsid w:val="007B3BD6"/>
    <w:rsid w:val="007B3D1D"/>
    <w:rsid w:val="007B418C"/>
    <w:rsid w:val="007B4778"/>
    <w:rsid w:val="007B4811"/>
    <w:rsid w:val="007B4822"/>
    <w:rsid w:val="007B48EE"/>
    <w:rsid w:val="007B545A"/>
    <w:rsid w:val="007B5778"/>
    <w:rsid w:val="007B6659"/>
    <w:rsid w:val="007B6A0D"/>
    <w:rsid w:val="007B6E33"/>
    <w:rsid w:val="007B718C"/>
    <w:rsid w:val="007B7A06"/>
    <w:rsid w:val="007B7D73"/>
    <w:rsid w:val="007C0245"/>
    <w:rsid w:val="007C02EB"/>
    <w:rsid w:val="007C04E5"/>
    <w:rsid w:val="007C050B"/>
    <w:rsid w:val="007C1196"/>
    <w:rsid w:val="007C1E8B"/>
    <w:rsid w:val="007C2467"/>
    <w:rsid w:val="007C2A67"/>
    <w:rsid w:val="007C2BEA"/>
    <w:rsid w:val="007C2C46"/>
    <w:rsid w:val="007C32FC"/>
    <w:rsid w:val="007C3764"/>
    <w:rsid w:val="007C3EC1"/>
    <w:rsid w:val="007C3F2E"/>
    <w:rsid w:val="007C47EC"/>
    <w:rsid w:val="007C47EF"/>
    <w:rsid w:val="007C6B96"/>
    <w:rsid w:val="007C71F5"/>
    <w:rsid w:val="007C781D"/>
    <w:rsid w:val="007C7A8E"/>
    <w:rsid w:val="007C7F60"/>
    <w:rsid w:val="007D0824"/>
    <w:rsid w:val="007D0973"/>
    <w:rsid w:val="007D138A"/>
    <w:rsid w:val="007D183B"/>
    <w:rsid w:val="007D279A"/>
    <w:rsid w:val="007D2A9D"/>
    <w:rsid w:val="007D3276"/>
    <w:rsid w:val="007D395A"/>
    <w:rsid w:val="007D3B24"/>
    <w:rsid w:val="007D3BA9"/>
    <w:rsid w:val="007D4D0F"/>
    <w:rsid w:val="007D51B0"/>
    <w:rsid w:val="007D536A"/>
    <w:rsid w:val="007D55DD"/>
    <w:rsid w:val="007D569B"/>
    <w:rsid w:val="007D6673"/>
    <w:rsid w:val="007D674C"/>
    <w:rsid w:val="007D72EB"/>
    <w:rsid w:val="007D74B1"/>
    <w:rsid w:val="007D76B6"/>
    <w:rsid w:val="007D7AC2"/>
    <w:rsid w:val="007D7B83"/>
    <w:rsid w:val="007E00A6"/>
    <w:rsid w:val="007E08D1"/>
    <w:rsid w:val="007E0920"/>
    <w:rsid w:val="007E0F05"/>
    <w:rsid w:val="007E19E7"/>
    <w:rsid w:val="007E1C5F"/>
    <w:rsid w:val="007E1E34"/>
    <w:rsid w:val="007E2F8A"/>
    <w:rsid w:val="007E308F"/>
    <w:rsid w:val="007E32ED"/>
    <w:rsid w:val="007E4348"/>
    <w:rsid w:val="007E48FA"/>
    <w:rsid w:val="007E4C15"/>
    <w:rsid w:val="007E559B"/>
    <w:rsid w:val="007E55C1"/>
    <w:rsid w:val="007E5997"/>
    <w:rsid w:val="007E5A89"/>
    <w:rsid w:val="007E6205"/>
    <w:rsid w:val="007E682A"/>
    <w:rsid w:val="007E7215"/>
    <w:rsid w:val="007E7E22"/>
    <w:rsid w:val="007F0340"/>
    <w:rsid w:val="007F099D"/>
    <w:rsid w:val="007F0D55"/>
    <w:rsid w:val="007F0FD0"/>
    <w:rsid w:val="007F1098"/>
    <w:rsid w:val="007F1332"/>
    <w:rsid w:val="007F140B"/>
    <w:rsid w:val="007F14FF"/>
    <w:rsid w:val="007F19D6"/>
    <w:rsid w:val="007F2AE7"/>
    <w:rsid w:val="007F33EC"/>
    <w:rsid w:val="007F3757"/>
    <w:rsid w:val="007F3852"/>
    <w:rsid w:val="007F42EE"/>
    <w:rsid w:val="007F4785"/>
    <w:rsid w:val="007F47B1"/>
    <w:rsid w:val="007F5B08"/>
    <w:rsid w:val="007F5B18"/>
    <w:rsid w:val="007F5EE7"/>
    <w:rsid w:val="007F5F9E"/>
    <w:rsid w:val="007F6026"/>
    <w:rsid w:val="007F6154"/>
    <w:rsid w:val="007F61CE"/>
    <w:rsid w:val="007F68B6"/>
    <w:rsid w:val="007F68E7"/>
    <w:rsid w:val="007F6C06"/>
    <w:rsid w:val="007F6F19"/>
    <w:rsid w:val="007F7187"/>
    <w:rsid w:val="007F71C3"/>
    <w:rsid w:val="007F74B0"/>
    <w:rsid w:val="007F7C9A"/>
    <w:rsid w:val="00800306"/>
    <w:rsid w:val="008009B9"/>
    <w:rsid w:val="00801013"/>
    <w:rsid w:val="00801425"/>
    <w:rsid w:val="00801696"/>
    <w:rsid w:val="00801F4A"/>
    <w:rsid w:val="0080285D"/>
    <w:rsid w:val="00802E79"/>
    <w:rsid w:val="008031FE"/>
    <w:rsid w:val="0080333C"/>
    <w:rsid w:val="0080369C"/>
    <w:rsid w:val="00803877"/>
    <w:rsid w:val="00804292"/>
    <w:rsid w:val="008047ED"/>
    <w:rsid w:val="00804C2A"/>
    <w:rsid w:val="00804CD0"/>
    <w:rsid w:val="008055F5"/>
    <w:rsid w:val="00805934"/>
    <w:rsid w:val="0080675E"/>
    <w:rsid w:val="0080694A"/>
    <w:rsid w:val="008069EF"/>
    <w:rsid w:val="00807187"/>
    <w:rsid w:val="00807B0D"/>
    <w:rsid w:val="00807C1A"/>
    <w:rsid w:val="00807E56"/>
    <w:rsid w:val="00807E7E"/>
    <w:rsid w:val="0081005F"/>
    <w:rsid w:val="008101F7"/>
    <w:rsid w:val="00810D86"/>
    <w:rsid w:val="00812931"/>
    <w:rsid w:val="00813253"/>
    <w:rsid w:val="008134BB"/>
    <w:rsid w:val="00813F45"/>
    <w:rsid w:val="00814B97"/>
    <w:rsid w:val="00814E34"/>
    <w:rsid w:val="008155F0"/>
    <w:rsid w:val="00815AC5"/>
    <w:rsid w:val="00815C4A"/>
    <w:rsid w:val="00815E77"/>
    <w:rsid w:val="0081708F"/>
    <w:rsid w:val="00817A95"/>
    <w:rsid w:val="00817B50"/>
    <w:rsid w:val="00817FEC"/>
    <w:rsid w:val="00820677"/>
    <w:rsid w:val="00820A54"/>
    <w:rsid w:val="00820DDC"/>
    <w:rsid w:val="00820F28"/>
    <w:rsid w:val="00821199"/>
    <w:rsid w:val="008211F0"/>
    <w:rsid w:val="00821C35"/>
    <w:rsid w:val="00821F2C"/>
    <w:rsid w:val="00822130"/>
    <w:rsid w:val="00822439"/>
    <w:rsid w:val="00822CA4"/>
    <w:rsid w:val="00822D7E"/>
    <w:rsid w:val="0082345A"/>
    <w:rsid w:val="008243B2"/>
    <w:rsid w:val="008243EF"/>
    <w:rsid w:val="00824742"/>
    <w:rsid w:val="00824DD5"/>
    <w:rsid w:val="00824FD4"/>
    <w:rsid w:val="008251DC"/>
    <w:rsid w:val="00825303"/>
    <w:rsid w:val="00825593"/>
    <w:rsid w:val="00825EF5"/>
    <w:rsid w:val="008261E0"/>
    <w:rsid w:val="0082637A"/>
    <w:rsid w:val="00826D61"/>
    <w:rsid w:val="00826EDE"/>
    <w:rsid w:val="00827248"/>
    <w:rsid w:val="00827877"/>
    <w:rsid w:val="00827934"/>
    <w:rsid w:val="00827BB1"/>
    <w:rsid w:val="00830DAB"/>
    <w:rsid w:val="00830E91"/>
    <w:rsid w:val="00830F43"/>
    <w:rsid w:val="00831FAC"/>
    <w:rsid w:val="00832069"/>
    <w:rsid w:val="0083249A"/>
    <w:rsid w:val="008327D7"/>
    <w:rsid w:val="008328AA"/>
    <w:rsid w:val="008330F6"/>
    <w:rsid w:val="0083342B"/>
    <w:rsid w:val="00833EDF"/>
    <w:rsid w:val="00834298"/>
    <w:rsid w:val="00835185"/>
    <w:rsid w:val="00835290"/>
    <w:rsid w:val="00835D6B"/>
    <w:rsid w:val="00835DC4"/>
    <w:rsid w:val="00835DD6"/>
    <w:rsid w:val="00836533"/>
    <w:rsid w:val="008365FB"/>
    <w:rsid w:val="008369AF"/>
    <w:rsid w:val="00836CAF"/>
    <w:rsid w:val="00836E6E"/>
    <w:rsid w:val="00837FDF"/>
    <w:rsid w:val="008405A6"/>
    <w:rsid w:val="008409A2"/>
    <w:rsid w:val="00840CE8"/>
    <w:rsid w:val="00840E0E"/>
    <w:rsid w:val="0084103B"/>
    <w:rsid w:val="0084120E"/>
    <w:rsid w:val="008415B2"/>
    <w:rsid w:val="008429E7"/>
    <w:rsid w:val="00842BE2"/>
    <w:rsid w:val="0084316D"/>
    <w:rsid w:val="00843846"/>
    <w:rsid w:val="0084390B"/>
    <w:rsid w:val="00843D1D"/>
    <w:rsid w:val="00843D56"/>
    <w:rsid w:val="00843F04"/>
    <w:rsid w:val="0084472C"/>
    <w:rsid w:val="00844B12"/>
    <w:rsid w:val="0084507D"/>
    <w:rsid w:val="00845443"/>
    <w:rsid w:val="00845663"/>
    <w:rsid w:val="00845774"/>
    <w:rsid w:val="00845DD1"/>
    <w:rsid w:val="00845E5E"/>
    <w:rsid w:val="008464BD"/>
    <w:rsid w:val="008473B6"/>
    <w:rsid w:val="00847757"/>
    <w:rsid w:val="008478F1"/>
    <w:rsid w:val="00850017"/>
    <w:rsid w:val="00850DEB"/>
    <w:rsid w:val="00851073"/>
    <w:rsid w:val="00851910"/>
    <w:rsid w:val="008530CE"/>
    <w:rsid w:val="00853ADC"/>
    <w:rsid w:val="00855305"/>
    <w:rsid w:val="00855C9E"/>
    <w:rsid w:val="00856229"/>
    <w:rsid w:val="00856939"/>
    <w:rsid w:val="008570A5"/>
    <w:rsid w:val="008570C7"/>
    <w:rsid w:val="008573DB"/>
    <w:rsid w:val="008578F0"/>
    <w:rsid w:val="00857AF9"/>
    <w:rsid w:val="00857D9B"/>
    <w:rsid w:val="00860573"/>
    <w:rsid w:val="0086097B"/>
    <w:rsid w:val="008611A7"/>
    <w:rsid w:val="008612DF"/>
    <w:rsid w:val="008614BE"/>
    <w:rsid w:val="00861926"/>
    <w:rsid w:val="00861AC1"/>
    <w:rsid w:val="00861C9A"/>
    <w:rsid w:val="00861F3E"/>
    <w:rsid w:val="00862088"/>
    <w:rsid w:val="00862AC5"/>
    <w:rsid w:val="00862C6C"/>
    <w:rsid w:val="00862F64"/>
    <w:rsid w:val="00863257"/>
    <w:rsid w:val="00863C04"/>
    <w:rsid w:val="0086402D"/>
    <w:rsid w:val="008648FE"/>
    <w:rsid w:val="00864BCE"/>
    <w:rsid w:val="00864EC6"/>
    <w:rsid w:val="00865CF6"/>
    <w:rsid w:val="00866AFD"/>
    <w:rsid w:val="00866EBD"/>
    <w:rsid w:val="00866F78"/>
    <w:rsid w:val="00870303"/>
    <w:rsid w:val="008703BF"/>
    <w:rsid w:val="00870528"/>
    <w:rsid w:val="008706F9"/>
    <w:rsid w:val="008709F1"/>
    <w:rsid w:val="00870FC9"/>
    <w:rsid w:val="00871951"/>
    <w:rsid w:val="00872124"/>
    <w:rsid w:val="00872169"/>
    <w:rsid w:val="0087225A"/>
    <w:rsid w:val="008724B0"/>
    <w:rsid w:val="00872AE3"/>
    <w:rsid w:val="00872C29"/>
    <w:rsid w:val="00872E70"/>
    <w:rsid w:val="0087350F"/>
    <w:rsid w:val="008753C4"/>
    <w:rsid w:val="00875693"/>
    <w:rsid w:val="00875FDB"/>
    <w:rsid w:val="0087610D"/>
    <w:rsid w:val="00876DC2"/>
    <w:rsid w:val="00877029"/>
    <w:rsid w:val="008772DC"/>
    <w:rsid w:val="008776B4"/>
    <w:rsid w:val="00880481"/>
    <w:rsid w:val="00881494"/>
    <w:rsid w:val="00881A04"/>
    <w:rsid w:val="00881AA4"/>
    <w:rsid w:val="00881C00"/>
    <w:rsid w:val="0088253B"/>
    <w:rsid w:val="00882B59"/>
    <w:rsid w:val="00883035"/>
    <w:rsid w:val="008830F5"/>
    <w:rsid w:val="0088329A"/>
    <w:rsid w:val="00883546"/>
    <w:rsid w:val="00883580"/>
    <w:rsid w:val="00883831"/>
    <w:rsid w:val="00883B6A"/>
    <w:rsid w:val="00883F2C"/>
    <w:rsid w:val="00884556"/>
    <w:rsid w:val="008845D4"/>
    <w:rsid w:val="0088476E"/>
    <w:rsid w:val="00886151"/>
    <w:rsid w:val="00886463"/>
    <w:rsid w:val="008864A7"/>
    <w:rsid w:val="00887029"/>
    <w:rsid w:val="008870EE"/>
    <w:rsid w:val="008875E0"/>
    <w:rsid w:val="008876A5"/>
    <w:rsid w:val="00890191"/>
    <w:rsid w:val="0089099F"/>
    <w:rsid w:val="00891202"/>
    <w:rsid w:val="00891255"/>
    <w:rsid w:val="00891833"/>
    <w:rsid w:val="00891CAC"/>
    <w:rsid w:val="0089208F"/>
    <w:rsid w:val="008921C0"/>
    <w:rsid w:val="00892713"/>
    <w:rsid w:val="00892B5B"/>
    <w:rsid w:val="00892C45"/>
    <w:rsid w:val="00892EED"/>
    <w:rsid w:val="00893094"/>
    <w:rsid w:val="0089325B"/>
    <w:rsid w:val="008935C4"/>
    <w:rsid w:val="008936B7"/>
    <w:rsid w:val="0089405F"/>
    <w:rsid w:val="0089427C"/>
    <w:rsid w:val="008949CC"/>
    <w:rsid w:val="00894BB6"/>
    <w:rsid w:val="00896195"/>
    <w:rsid w:val="0089655E"/>
    <w:rsid w:val="00896B5E"/>
    <w:rsid w:val="00897A0A"/>
    <w:rsid w:val="00897C90"/>
    <w:rsid w:val="00897D77"/>
    <w:rsid w:val="00897F7D"/>
    <w:rsid w:val="008A02F8"/>
    <w:rsid w:val="008A03EE"/>
    <w:rsid w:val="008A0543"/>
    <w:rsid w:val="008A095D"/>
    <w:rsid w:val="008A0ABF"/>
    <w:rsid w:val="008A0AE7"/>
    <w:rsid w:val="008A0C0B"/>
    <w:rsid w:val="008A1094"/>
    <w:rsid w:val="008A1871"/>
    <w:rsid w:val="008A1BEF"/>
    <w:rsid w:val="008A2011"/>
    <w:rsid w:val="008A214D"/>
    <w:rsid w:val="008A22B3"/>
    <w:rsid w:val="008A24DE"/>
    <w:rsid w:val="008A26DA"/>
    <w:rsid w:val="008A2BE6"/>
    <w:rsid w:val="008A2C1B"/>
    <w:rsid w:val="008A348E"/>
    <w:rsid w:val="008A34EA"/>
    <w:rsid w:val="008A3575"/>
    <w:rsid w:val="008A371C"/>
    <w:rsid w:val="008A4083"/>
    <w:rsid w:val="008A5334"/>
    <w:rsid w:val="008A5837"/>
    <w:rsid w:val="008A66ED"/>
    <w:rsid w:val="008A745E"/>
    <w:rsid w:val="008A7E0C"/>
    <w:rsid w:val="008A7FA8"/>
    <w:rsid w:val="008B0688"/>
    <w:rsid w:val="008B09A8"/>
    <w:rsid w:val="008B12B8"/>
    <w:rsid w:val="008B1704"/>
    <w:rsid w:val="008B1991"/>
    <w:rsid w:val="008B27AA"/>
    <w:rsid w:val="008B2E01"/>
    <w:rsid w:val="008B32E8"/>
    <w:rsid w:val="008B37D5"/>
    <w:rsid w:val="008B4F35"/>
    <w:rsid w:val="008B4FA9"/>
    <w:rsid w:val="008B5254"/>
    <w:rsid w:val="008B53DF"/>
    <w:rsid w:val="008B545C"/>
    <w:rsid w:val="008B576F"/>
    <w:rsid w:val="008B5B95"/>
    <w:rsid w:val="008B6210"/>
    <w:rsid w:val="008B656A"/>
    <w:rsid w:val="008B6D62"/>
    <w:rsid w:val="008B7316"/>
    <w:rsid w:val="008B781D"/>
    <w:rsid w:val="008B7AED"/>
    <w:rsid w:val="008C0B0E"/>
    <w:rsid w:val="008C139D"/>
    <w:rsid w:val="008C1ACD"/>
    <w:rsid w:val="008C1B81"/>
    <w:rsid w:val="008C1FE9"/>
    <w:rsid w:val="008C2B4A"/>
    <w:rsid w:val="008C2FAA"/>
    <w:rsid w:val="008C4883"/>
    <w:rsid w:val="008C4EF1"/>
    <w:rsid w:val="008C50C3"/>
    <w:rsid w:val="008C5FA5"/>
    <w:rsid w:val="008C606A"/>
    <w:rsid w:val="008C6E09"/>
    <w:rsid w:val="008C7351"/>
    <w:rsid w:val="008D07A2"/>
    <w:rsid w:val="008D0A4B"/>
    <w:rsid w:val="008D0BA3"/>
    <w:rsid w:val="008D0BD0"/>
    <w:rsid w:val="008D10B1"/>
    <w:rsid w:val="008D15BE"/>
    <w:rsid w:val="008D1F80"/>
    <w:rsid w:val="008D239D"/>
    <w:rsid w:val="008D30D6"/>
    <w:rsid w:val="008D37C9"/>
    <w:rsid w:val="008D3CA0"/>
    <w:rsid w:val="008D3F05"/>
    <w:rsid w:val="008D41DF"/>
    <w:rsid w:val="008D4275"/>
    <w:rsid w:val="008D49A7"/>
    <w:rsid w:val="008D4F50"/>
    <w:rsid w:val="008D641E"/>
    <w:rsid w:val="008D6571"/>
    <w:rsid w:val="008D6604"/>
    <w:rsid w:val="008D7645"/>
    <w:rsid w:val="008E04FA"/>
    <w:rsid w:val="008E0BAC"/>
    <w:rsid w:val="008E166F"/>
    <w:rsid w:val="008E18DD"/>
    <w:rsid w:val="008E2739"/>
    <w:rsid w:val="008E2791"/>
    <w:rsid w:val="008E2B69"/>
    <w:rsid w:val="008E2DB7"/>
    <w:rsid w:val="008E321E"/>
    <w:rsid w:val="008E39A3"/>
    <w:rsid w:val="008E3BF5"/>
    <w:rsid w:val="008E3ECA"/>
    <w:rsid w:val="008E4152"/>
    <w:rsid w:val="008E42FE"/>
    <w:rsid w:val="008E4423"/>
    <w:rsid w:val="008E463D"/>
    <w:rsid w:val="008E4658"/>
    <w:rsid w:val="008E47ED"/>
    <w:rsid w:val="008E4F67"/>
    <w:rsid w:val="008E5505"/>
    <w:rsid w:val="008E5564"/>
    <w:rsid w:val="008E5A86"/>
    <w:rsid w:val="008E697A"/>
    <w:rsid w:val="008E697D"/>
    <w:rsid w:val="008E69FB"/>
    <w:rsid w:val="008E6C1E"/>
    <w:rsid w:val="008E6FFD"/>
    <w:rsid w:val="008E776F"/>
    <w:rsid w:val="008F08CB"/>
    <w:rsid w:val="008F0AD4"/>
    <w:rsid w:val="008F0D12"/>
    <w:rsid w:val="008F22DF"/>
    <w:rsid w:val="008F26AD"/>
    <w:rsid w:val="008F277C"/>
    <w:rsid w:val="008F29DC"/>
    <w:rsid w:val="008F2D28"/>
    <w:rsid w:val="008F2E36"/>
    <w:rsid w:val="008F3DA6"/>
    <w:rsid w:val="008F46C5"/>
    <w:rsid w:val="008F4A99"/>
    <w:rsid w:val="008F5606"/>
    <w:rsid w:val="008F62A7"/>
    <w:rsid w:val="008F65E2"/>
    <w:rsid w:val="008F6764"/>
    <w:rsid w:val="008F6867"/>
    <w:rsid w:val="008F69D2"/>
    <w:rsid w:val="008F6D7B"/>
    <w:rsid w:val="008F7568"/>
    <w:rsid w:val="009002A2"/>
    <w:rsid w:val="009009B4"/>
    <w:rsid w:val="0090117E"/>
    <w:rsid w:val="0090150A"/>
    <w:rsid w:val="00901874"/>
    <w:rsid w:val="00903AD2"/>
    <w:rsid w:val="00903CE6"/>
    <w:rsid w:val="009046F5"/>
    <w:rsid w:val="00906B56"/>
    <w:rsid w:val="00907572"/>
    <w:rsid w:val="009105D4"/>
    <w:rsid w:val="009117CA"/>
    <w:rsid w:val="009117D4"/>
    <w:rsid w:val="00911C68"/>
    <w:rsid w:val="0091212D"/>
    <w:rsid w:val="00912294"/>
    <w:rsid w:val="009130E3"/>
    <w:rsid w:val="00913AB6"/>
    <w:rsid w:val="0091462E"/>
    <w:rsid w:val="009148EE"/>
    <w:rsid w:val="00914AFC"/>
    <w:rsid w:val="00914B74"/>
    <w:rsid w:val="00915667"/>
    <w:rsid w:val="00915868"/>
    <w:rsid w:val="0091586C"/>
    <w:rsid w:val="009160F0"/>
    <w:rsid w:val="0091641C"/>
    <w:rsid w:val="00916D02"/>
    <w:rsid w:val="00916E50"/>
    <w:rsid w:val="00917826"/>
    <w:rsid w:val="009210FC"/>
    <w:rsid w:val="0092116C"/>
    <w:rsid w:val="009215E6"/>
    <w:rsid w:val="00921ED5"/>
    <w:rsid w:val="0092303F"/>
    <w:rsid w:val="009230C1"/>
    <w:rsid w:val="009231C0"/>
    <w:rsid w:val="00923206"/>
    <w:rsid w:val="00924513"/>
    <w:rsid w:val="00924702"/>
    <w:rsid w:val="00924767"/>
    <w:rsid w:val="00925E7E"/>
    <w:rsid w:val="009262C6"/>
    <w:rsid w:val="009264E9"/>
    <w:rsid w:val="009267A4"/>
    <w:rsid w:val="00926805"/>
    <w:rsid w:val="00926983"/>
    <w:rsid w:val="009308A0"/>
    <w:rsid w:val="00930A0A"/>
    <w:rsid w:val="00930D74"/>
    <w:rsid w:val="00930DC1"/>
    <w:rsid w:val="00931582"/>
    <w:rsid w:val="009325FE"/>
    <w:rsid w:val="00932E67"/>
    <w:rsid w:val="009331B0"/>
    <w:rsid w:val="009334F5"/>
    <w:rsid w:val="00933932"/>
    <w:rsid w:val="0093404A"/>
    <w:rsid w:val="009347C5"/>
    <w:rsid w:val="00934807"/>
    <w:rsid w:val="009348C6"/>
    <w:rsid w:val="00934DAF"/>
    <w:rsid w:val="0093510C"/>
    <w:rsid w:val="00935162"/>
    <w:rsid w:val="00935E4F"/>
    <w:rsid w:val="0093601B"/>
    <w:rsid w:val="00937A7B"/>
    <w:rsid w:val="009405EF"/>
    <w:rsid w:val="00940618"/>
    <w:rsid w:val="0094078D"/>
    <w:rsid w:val="00940A3C"/>
    <w:rsid w:val="00940CDC"/>
    <w:rsid w:val="0094118E"/>
    <w:rsid w:val="009418FA"/>
    <w:rsid w:val="00941F7F"/>
    <w:rsid w:val="0094200A"/>
    <w:rsid w:val="00942136"/>
    <w:rsid w:val="0094219E"/>
    <w:rsid w:val="009421CD"/>
    <w:rsid w:val="009425AA"/>
    <w:rsid w:val="009427F3"/>
    <w:rsid w:val="009428DE"/>
    <w:rsid w:val="00942FB7"/>
    <w:rsid w:val="009436BD"/>
    <w:rsid w:val="00943934"/>
    <w:rsid w:val="00943F1E"/>
    <w:rsid w:val="0094415F"/>
    <w:rsid w:val="0094426F"/>
    <w:rsid w:val="0094559C"/>
    <w:rsid w:val="00945964"/>
    <w:rsid w:val="00946E43"/>
    <w:rsid w:val="00947C1B"/>
    <w:rsid w:val="009503D4"/>
    <w:rsid w:val="009507BD"/>
    <w:rsid w:val="00951355"/>
    <w:rsid w:val="009516A1"/>
    <w:rsid w:val="009518BC"/>
    <w:rsid w:val="009535C0"/>
    <w:rsid w:val="00953620"/>
    <w:rsid w:val="00953D68"/>
    <w:rsid w:val="00955028"/>
    <w:rsid w:val="00955132"/>
    <w:rsid w:val="0095575A"/>
    <w:rsid w:val="009559A0"/>
    <w:rsid w:val="00955EED"/>
    <w:rsid w:val="009564F7"/>
    <w:rsid w:val="00956B84"/>
    <w:rsid w:val="00956CD3"/>
    <w:rsid w:val="0095716D"/>
    <w:rsid w:val="00960632"/>
    <w:rsid w:val="009615A5"/>
    <w:rsid w:val="00961731"/>
    <w:rsid w:val="009617E5"/>
    <w:rsid w:val="0096275A"/>
    <w:rsid w:val="00963409"/>
    <w:rsid w:val="00963639"/>
    <w:rsid w:val="00963FFF"/>
    <w:rsid w:val="009640F3"/>
    <w:rsid w:val="009645E8"/>
    <w:rsid w:val="00964667"/>
    <w:rsid w:val="0096500D"/>
    <w:rsid w:val="0096515C"/>
    <w:rsid w:val="00965725"/>
    <w:rsid w:val="009659F5"/>
    <w:rsid w:val="00965AB8"/>
    <w:rsid w:val="00965DF8"/>
    <w:rsid w:val="009661A8"/>
    <w:rsid w:val="0096664A"/>
    <w:rsid w:val="00966AE0"/>
    <w:rsid w:val="00967163"/>
    <w:rsid w:val="00967418"/>
    <w:rsid w:val="0096747B"/>
    <w:rsid w:val="009678B0"/>
    <w:rsid w:val="00967B51"/>
    <w:rsid w:val="00970241"/>
    <w:rsid w:val="0097024C"/>
    <w:rsid w:val="009702CA"/>
    <w:rsid w:val="00970BD0"/>
    <w:rsid w:val="00970F37"/>
    <w:rsid w:val="00971236"/>
    <w:rsid w:val="00971642"/>
    <w:rsid w:val="00971708"/>
    <w:rsid w:val="00971961"/>
    <w:rsid w:val="00971BCC"/>
    <w:rsid w:val="00971C1F"/>
    <w:rsid w:val="00971DAD"/>
    <w:rsid w:val="00971DF1"/>
    <w:rsid w:val="00971F5B"/>
    <w:rsid w:val="00972022"/>
    <w:rsid w:val="00972804"/>
    <w:rsid w:val="009731C1"/>
    <w:rsid w:val="009731EA"/>
    <w:rsid w:val="009733DE"/>
    <w:rsid w:val="0097381D"/>
    <w:rsid w:val="00973AED"/>
    <w:rsid w:val="00974686"/>
    <w:rsid w:val="009749A2"/>
    <w:rsid w:val="00974F7F"/>
    <w:rsid w:val="00975329"/>
    <w:rsid w:val="0097552A"/>
    <w:rsid w:val="00975C0C"/>
    <w:rsid w:val="009773C8"/>
    <w:rsid w:val="009776F3"/>
    <w:rsid w:val="009777A9"/>
    <w:rsid w:val="009803E6"/>
    <w:rsid w:val="009805B8"/>
    <w:rsid w:val="00980711"/>
    <w:rsid w:val="00981748"/>
    <w:rsid w:val="0098185D"/>
    <w:rsid w:val="00981D90"/>
    <w:rsid w:val="009820DB"/>
    <w:rsid w:val="009830A1"/>
    <w:rsid w:val="00983287"/>
    <w:rsid w:val="00983EEE"/>
    <w:rsid w:val="00983F77"/>
    <w:rsid w:val="00984223"/>
    <w:rsid w:val="00984973"/>
    <w:rsid w:val="00984BB4"/>
    <w:rsid w:val="00984ED3"/>
    <w:rsid w:val="00984EEC"/>
    <w:rsid w:val="0098535F"/>
    <w:rsid w:val="009856B5"/>
    <w:rsid w:val="00985744"/>
    <w:rsid w:val="00985F4E"/>
    <w:rsid w:val="00985FBF"/>
    <w:rsid w:val="0098631C"/>
    <w:rsid w:val="009865B4"/>
    <w:rsid w:val="0098662D"/>
    <w:rsid w:val="009867D4"/>
    <w:rsid w:val="00986D30"/>
    <w:rsid w:val="00990BE8"/>
    <w:rsid w:val="009910DF"/>
    <w:rsid w:val="0099125E"/>
    <w:rsid w:val="0099333E"/>
    <w:rsid w:val="0099334B"/>
    <w:rsid w:val="009938B9"/>
    <w:rsid w:val="00994C17"/>
    <w:rsid w:val="00995236"/>
    <w:rsid w:val="009953CC"/>
    <w:rsid w:val="009955EC"/>
    <w:rsid w:val="00995B45"/>
    <w:rsid w:val="00995B4D"/>
    <w:rsid w:val="00995D32"/>
    <w:rsid w:val="0099687D"/>
    <w:rsid w:val="00996D09"/>
    <w:rsid w:val="0099752D"/>
    <w:rsid w:val="00997954"/>
    <w:rsid w:val="00997ED1"/>
    <w:rsid w:val="009A0573"/>
    <w:rsid w:val="009A0713"/>
    <w:rsid w:val="009A09BE"/>
    <w:rsid w:val="009A11EC"/>
    <w:rsid w:val="009A15AA"/>
    <w:rsid w:val="009A179C"/>
    <w:rsid w:val="009A19E7"/>
    <w:rsid w:val="009A1C11"/>
    <w:rsid w:val="009A44EC"/>
    <w:rsid w:val="009A48F5"/>
    <w:rsid w:val="009A5B1B"/>
    <w:rsid w:val="009A5F44"/>
    <w:rsid w:val="009A5F9E"/>
    <w:rsid w:val="009A6258"/>
    <w:rsid w:val="009A749B"/>
    <w:rsid w:val="009A75A3"/>
    <w:rsid w:val="009A783B"/>
    <w:rsid w:val="009B0020"/>
    <w:rsid w:val="009B0378"/>
    <w:rsid w:val="009B0932"/>
    <w:rsid w:val="009B1DE0"/>
    <w:rsid w:val="009B2123"/>
    <w:rsid w:val="009B2C43"/>
    <w:rsid w:val="009B2C68"/>
    <w:rsid w:val="009B3959"/>
    <w:rsid w:val="009B40ED"/>
    <w:rsid w:val="009B4324"/>
    <w:rsid w:val="009B4F3C"/>
    <w:rsid w:val="009B59B3"/>
    <w:rsid w:val="009B5F44"/>
    <w:rsid w:val="009B61E6"/>
    <w:rsid w:val="009B69C9"/>
    <w:rsid w:val="009B6AD8"/>
    <w:rsid w:val="009B6D59"/>
    <w:rsid w:val="009B7225"/>
    <w:rsid w:val="009C0D9B"/>
    <w:rsid w:val="009C1796"/>
    <w:rsid w:val="009C1F19"/>
    <w:rsid w:val="009C2357"/>
    <w:rsid w:val="009C2494"/>
    <w:rsid w:val="009C24DB"/>
    <w:rsid w:val="009C2AA5"/>
    <w:rsid w:val="009C2D4C"/>
    <w:rsid w:val="009C3850"/>
    <w:rsid w:val="009C3B31"/>
    <w:rsid w:val="009C3D76"/>
    <w:rsid w:val="009C3DD5"/>
    <w:rsid w:val="009C4558"/>
    <w:rsid w:val="009C4E11"/>
    <w:rsid w:val="009C52E0"/>
    <w:rsid w:val="009C5F1B"/>
    <w:rsid w:val="009C5FC1"/>
    <w:rsid w:val="009C6AAB"/>
    <w:rsid w:val="009C6CF2"/>
    <w:rsid w:val="009C6D7E"/>
    <w:rsid w:val="009C7073"/>
    <w:rsid w:val="009C722B"/>
    <w:rsid w:val="009C7CAF"/>
    <w:rsid w:val="009C7ED3"/>
    <w:rsid w:val="009C7F5E"/>
    <w:rsid w:val="009D0726"/>
    <w:rsid w:val="009D1532"/>
    <w:rsid w:val="009D17A0"/>
    <w:rsid w:val="009D1974"/>
    <w:rsid w:val="009D1C3C"/>
    <w:rsid w:val="009D1FA7"/>
    <w:rsid w:val="009D2802"/>
    <w:rsid w:val="009D2BF6"/>
    <w:rsid w:val="009D3B04"/>
    <w:rsid w:val="009D40F1"/>
    <w:rsid w:val="009D4147"/>
    <w:rsid w:val="009D4411"/>
    <w:rsid w:val="009D48C2"/>
    <w:rsid w:val="009D48DA"/>
    <w:rsid w:val="009D49D7"/>
    <w:rsid w:val="009D4B8D"/>
    <w:rsid w:val="009D5DAE"/>
    <w:rsid w:val="009D6312"/>
    <w:rsid w:val="009D67B0"/>
    <w:rsid w:val="009D6902"/>
    <w:rsid w:val="009D726D"/>
    <w:rsid w:val="009D7DFC"/>
    <w:rsid w:val="009E0B33"/>
    <w:rsid w:val="009E108C"/>
    <w:rsid w:val="009E126E"/>
    <w:rsid w:val="009E1A7E"/>
    <w:rsid w:val="009E1AB4"/>
    <w:rsid w:val="009E1C5F"/>
    <w:rsid w:val="009E21AF"/>
    <w:rsid w:val="009E2369"/>
    <w:rsid w:val="009E26A8"/>
    <w:rsid w:val="009E2F5E"/>
    <w:rsid w:val="009E3A61"/>
    <w:rsid w:val="009E43A8"/>
    <w:rsid w:val="009E4B03"/>
    <w:rsid w:val="009E57C4"/>
    <w:rsid w:val="009E60DA"/>
    <w:rsid w:val="009E6645"/>
    <w:rsid w:val="009E6886"/>
    <w:rsid w:val="009E6F34"/>
    <w:rsid w:val="009E7127"/>
    <w:rsid w:val="009E75AD"/>
    <w:rsid w:val="009E77D8"/>
    <w:rsid w:val="009F0522"/>
    <w:rsid w:val="009F07A5"/>
    <w:rsid w:val="009F0E1E"/>
    <w:rsid w:val="009F10B5"/>
    <w:rsid w:val="009F1659"/>
    <w:rsid w:val="009F18D3"/>
    <w:rsid w:val="009F1A9D"/>
    <w:rsid w:val="009F1B94"/>
    <w:rsid w:val="009F23FE"/>
    <w:rsid w:val="009F26F6"/>
    <w:rsid w:val="009F31A1"/>
    <w:rsid w:val="009F3479"/>
    <w:rsid w:val="009F42C9"/>
    <w:rsid w:val="009F52D4"/>
    <w:rsid w:val="009F538E"/>
    <w:rsid w:val="009F55AB"/>
    <w:rsid w:val="009F5A61"/>
    <w:rsid w:val="009F5DE8"/>
    <w:rsid w:val="009F6612"/>
    <w:rsid w:val="009F67AC"/>
    <w:rsid w:val="009F6A78"/>
    <w:rsid w:val="009F721E"/>
    <w:rsid w:val="009F724E"/>
    <w:rsid w:val="009F7A98"/>
    <w:rsid w:val="009F7EEC"/>
    <w:rsid w:val="00A00726"/>
    <w:rsid w:val="00A00B17"/>
    <w:rsid w:val="00A00B66"/>
    <w:rsid w:val="00A01232"/>
    <w:rsid w:val="00A018DC"/>
    <w:rsid w:val="00A01AE9"/>
    <w:rsid w:val="00A02053"/>
    <w:rsid w:val="00A02543"/>
    <w:rsid w:val="00A02860"/>
    <w:rsid w:val="00A03624"/>
    <w:rsid w:val="00A039C5"/>
    <w:rsid w:val="00A03DB7"/>
    <w:rsid w:val="00A04A7E"/>
    <w:rsid w:val="00A05C8C"/>
    <w:rsid w:val="00A05CCA"/>
    <w:rsid w:val="00A05FF3"/>
    <w:rsid w:val="00A062E1"/>
    <w:rsid w:val="00A06378"/>
    <w:rsid w:val="00A068F1"/>
    <w:rsid w:val="00A06A14"/>
    <w:rsid w:val="00A06DC7"/>
    <w:rsid w:val="00A07078"/>
    <w:rsid w:val="00A07843"/>
    <w:rsid w:val="00A10DCF"/>
    <w:rsid w:val="00A11969"/>
    <w:rsid w:val="00A11C48"/>
    <w:rsid w:val="00A123B9"/>
    <w:rsid w:val="00A1244D"/>
    <w:rsid w:val="00A12753"/>
    <w:rsid w:val="00A131CC"/>
    <w:rsid w:val="00A13336"/>
    <w:rsid w:val="00A13644"/>
    <w:rsid w:val="00A13B01"/>
    <w:rsid w:val="00A13BE1"/>
    <w:rsid w:val="00A13EDC"/>
    <w:rsid w:val="00A141D8"/>
    <w:rsid w:val="00A14322"/>
    <w:rsid w:val="00A146D9"/>
    <w:rsid w:val="00A14BA3"/>
    <w:rsid w:val="00A15920"/>
    <w:rsid w:val="00A160A4"/>
    <w:rsid w:val="00A1631E"/>
    <w:rsid w:val="00A16338"/>
    <w:rsid w:val="00A1636E"/>
    <w:rsid w:val="00A1680F"/>
    <w:rsid w:val="00A16D83"/>
    <w:rsid w:val="00A2012F"/>
    <w:rsid w:val="00A2030F"/>
    <w:rsid w:val="00A203F5"/>
    <w:rsid w:val="00A2055D"/>
    <w:rsid w:val="00A2145A"/>
    <w:rsid w:val="00A229B7"/>
    <w:rsid w:val="00A22B3C"/>
    <w:rsid w:val="00A22D1A"/>
    <w:rsid w:val="00A2331D"/>
    <w:rsid w:val="00A2332E"/>
    <w:rsid w:val="00A235BD"/>
    <w:rsid w:val="00A23D32"/>
    <w:rsid w:val="00A23FDB"/>
    <w:rsid w:val="00A24F7A"/>
    <w:rsid w:val="00A267F6"/>
    <w:rsid w:val="00A26918"/>
    <w:rsid w:val="00A27003"/>
    <w:rsid w:val="00A2764E"/>
    <w:rsid w:val="00A279A5"/>
    <w:rsid w:val="00A27C06"/>
    <w:rsid w:val="00A300C5"/>
    <w:rsid w:val="00A30646"/>
    <w:rsid w:val="00A30AC6"/>
    <w:rsid w:val="00A3144D"/>
    <w:rsid w:val="00A3177A"/>
    <w:rsid w:val="00A32121"/>
    <w:rsid w:val="00A322B8"/>
    <w:rsid w:val="00A32974"/>
    <w:rsid w:val="00A32AAB"/>
    <w:rsid w:val="00A32D7F"/>
    <w:rsid w:val="00A3308C"/>
    <w:rsid w:val="00A33D15"/>
    <w:rsid w:val="00A34C45"/>
    <w:rsid w:val="00A34EAE"/>
    <w:rsid w:val="00A351FF"/>
    <w:rsid w:val="00A355B2"/>
    <w:rsid w:val="00A3695B"/>
    <w:rsid w:val="00A370D8"/>
    <w:rsid w:val="00A40594"/>
    <w:rsid w:val="00A41877"/>
    <w:rsid w:val="00A41E0D"/>
    <w:rsid w:val="00A42631"/>
    <w:rsid w:val="00A42ACC"/>
    <w:rsid w:val="00A436C0"/>
    <w:rsid w:val="00A43F14"/>
    <w:rsid w:val="00A440DA"/>
    <w:rsid w:val="00A44520"/>
    <w:rsid w:val="00A4465E"/>
    <w:rsid w:val="00A44730"/>
    <w:rsid w:val="00A45DF1"/>
    <w:rsid w:val="00A45E62"/>
    <w:rsid w:val="00A46A6B"/>
    <w:rsid w:val="00A46FD5"/>
    <w:rsid w:val="00A47443"/>
    <w:rsid w:val="00A4799E"/>
    <w:rsid w:val="00A47BDE"/>
    <w:rsid w:val="00A5014E"/>
    <w:rsid w:val="00A50162"/>
    <w:rsid w:val="00A5036D"/>
    <w:rsid w:val="00A50520"/>
    <w:rsid w:val="00A50E40"/>
    <w:rsid w:val="00A51D64"/>
    <w:rsid w:val="00A51E3A"/>
    <w:rsid w:val="00A51F48"/>
    <w:rsid w:val="00A52BEC"/>
    <w:rsid w:val="00A52D7D"/>
    <w:rsid w:val="00A53100"/>
    <w:rsid w:val="00A53C13"/>
    <w:rsid w:val="00A54027"/>
    <w:rsid w:val="00A54144"/>
    <w:rsid w:val="00A543B1"/>
    <w:rsid w:val="00A549DF"/>
    <w:rsid w:val="00A54AAA"/>
    <w:rsid w:val="00A55916"/>
    <w:rsid w:val="00A55A64"/>
    <w:rsid w:val="00A55CCE"/>
    <w:rsid w:val="00A565DF"/>
    <w:rsid w:val="00A56882"/>
    <w:rsid w:val="00A569B6"/>
    <w:rsid w:val="00A56C74"/>
    <w:rsid w:val="00A5708E"/>
    <w:rsid w:val="00A57B57"/>
    <w:rsid w:val="00A57C52"/>
    <w:rsid w:val="00A60311"/>
    <w:rsid w:val="00A60511"/>
    <w:rsid w:val="00A60AF6"/>
    <w:rsid w:val="00A60B23"/>
    <w:rsid w:val="00A61E43"/>
    <w:rsid w:val="00A62474"/>
    <w:rsid w:val="00A62598"/>
    <w:rsid w:val="00A6268E"/>
    <w:rsid w:val="00A62886"/>
    <w:rsid w:val="00A632E5"/>
    <w:rsid w:val="00A63550"/>
    <w:rsid w:val="00A63D49"/>
    <w:rsid w:val="00A63E87"/>
    <w:rsid w:val="00A63ECA"/>
    <w:rsid w:val="00A6481E"/>
    <w:rsid w:val="00A64917"/>
    <w:rsid w:val="00A64C2C"/>
    <w:rsid w:val="00A64C67"/>
    <w:rsid w:val="00A64FB9"/>
    <w:rsid w:val="00A657C7"/>
    <w:rsid w:val="00A6584E"/>
    <w:rsid w:val="00A65A0D"/>
    <w:rsid w:val="00A65E43"/>
    <w:rsid w:val="00A664A4"/>
    <w:rsid w:val="00A66F11"/>
    <w:rsid w:val="00A672FE"/>
    <w:rsid w:val="00A67DDD"/>
    <w:rsid w:val="00A700B4"/>
    <w:rsid w:val="00A70293"/>
    <w:rsid w:val="00A703C9"/>
    <w:rsid w:val="00A70EF9"/>
    <w:rsid w:val="00A71ADB"/>
    <w:rsid w:val="00A71CC3"/>
    <w:rsid w:val="00A723AC"/>
    <w:rsid w:val="00A72527"/>
    <w:rsid w:val="00A726BB"/>
    <w:rsid w:val="00A729F2"/>
    <w:rsid w:val="00A72B79"/>
    <w:rsid w:val="00A72E37"/>
    <w:rsid w:val="00A730E2"/>
    <w:rsid w:val="00A74401"/>
    <w:rsid w:val="00A745B7"/>
    <w:rsid w:val="00A7487D"/>
    <w:rsid w:val="00A751E2"/>
    <w:rsid w:val="00A75D1D"/>
    <w:rsid w:val="00A76828"/>
    <w:rsid w:val="00A76922"/>
    <w:rsid w:val="00A76A62"/>
    <w:rsid w:val="00A76F51"/>
    <w:rsid w:val="00A77353"/>
    <w:rsid w:val="00A775DD"/>
    <w:rsid w:val="00A77864"/>
    <w:rsid w:val="00A77FBC"/>
    <w:rsid w:val="00A808A7"/>
    <w:rsid w:val="00A80BB8"/>
    <w:rsid w:val="00A8149B"/>
    <w:rsid w:val="00A81599"/>
    <w:rsid w:val="00A81608"/>
    <w:rsid w:val="00A81CCD"/>
    <w:rsid w:val="00A8212B"/>
    <w:rsid w:val="00A82F09"/>
    <w:rsid w:val="00A834B6"/>
    <w:rsid w:val="00A83E47"/>
    <w:rsid w:val="00A8420D"/>
    <w:rsid w:val="00A8436D"/>
    <w:rsid w:val="00A843E6"/>
    <w:rsid w:val="00A84414"/>
    <w:rsid w:val="00A8448E"/>
    <w:rsid w:val="00A845CA"/>
    <w:rsid w:val="00A850DB"/>
    <w:rsid w:val="00A854EA"/>
    <w:rsid w:val="00A8644D"/>
    <w:rsid w:val="00A86884"/>
    <w:rsid w:val="00A87386"/>
    <w:rsid w:val="00A8740B"/>
    <w:rsid w:val="00A87A39"/>
    <w:rsid w:val="00A87A91"/>
    <w:rsid w:val="00A87BE1"/>
    <w:rsid w:val="00A900A9"/>
    <w:rsid w:val="00A90432"/>
    <w:rsid w:val="00A904A8"/>
    <w:rsid w:val="00A9078B"/>
    <w:rsid w:val="00A90840"/>
    <w:rsid w:val="00A90D72"/>
    <w:rsid w:val="00A90EE8"/>
    <w:rsid w:val="00A915FC"/>
    <w:rsid w:val="00A9194D"/>
    <w:rsid w:val="00A931A3"/>
    <w:rsid w:val="00A935CC"/>
    <w:rsid w:val="00A938D4"/>
    <w:rsid w:val="00A94A1C"/>
    <w:rsid w:val="00A950BA"/>
    <w:rsid w:val="00A951DD"/>
    <w:rsid w:val="00A95770"/>
    <w:rsid w:val="00A95A04"/>
    <w:rsid w:val="00A95D2B"/>
    <w:rsid w:val="00A963D5"/>
    <w:rsid w:val="00A97042"/>
    <w:rsid w:val="00A977FC"/>
    <w:rsid w:val="00A97AD8"/>
    <w:rsid w:val="00A97C56"/>
    <w:rsid w:val="00A97CF5"/>
    <w:rsid w:val="00AA0429"/>
    <w:rsid w:val="00AA0889"/>
    <w:rsid w:val="00AA0D8A"/>
    <w:rsid w:val="00AA0E61"/>
    <w:rsid w:val="00AA1057"/>
    <w:rsid w:val="00AA12C1"/>
    <w:rsid w:val="00AA1576"/>
    <w:rsid w:val="00AA1715"/>
    <w:rsid w:val="00AA1754"/>
    <w:rsid w:val="00AA2433"/>
    <w:rsid w:val="00AA2DBC"/>
    <w:rsid w:val="00AA2E5C"/>
    <w:rsid w:val="00AA2EE0"/>
    <w:rsid w:val="00AA3363"/>
    <w:rsid w:val="00AA355F"/>
    <w:rsid w:val="00AA368A"/>
    <w:rsid w:val="00AA3765"/>
    <w:rsid w:val="00AA3BBD"/>
    <w:rsid w:val="00AA480F"/>
    <w:rsid w:val="00AA529C"/>
    <w:rsid w:val="00AA5D7A"/>
    <w:rsid w:val="00AA6145"/>
    <w:rsid w:val="00AA6574"/>
    <w:rsid w:val="00AA6752"/>
    <w:rsid w:val="00AA7526"/>
    <w:rsid w:val="00AA7586"/>
    <w:rsid w:val="00AA7692"/>
    <w:rsid w:val="00AA7A58"/>
    <w:rsid w:val="00AB08CC"/>
    <w:rsid w:val="00AB0A22"/>
    <w:rsid w:val="00AB1EFC"/>
    <w:rsid w:val="00AB2D94"/>
    <w:rsid w:val="00AB385A"/>
    <w:rsid w:val="00AB3EDF"/>
    <w:rsid w:val="00AB4F41"/>
    <w:rsid w:val="00AB591F"/>
    <w:rsid w:val="00AB5F4F"/>
    <w:rsid w:val="00AB66BC"/>
    <w:rsid w:val="00AB6C22"/>
    <w:rsid w:val="00AB73DB"/>
    <w:rsid w:val="00AB7B3E"/>
    <w:rsid w:val="00AC000A"/>
    <w:rsid w:val="00AC0A40"/>
    <w:rsid w:val="00AC0AE5"/>
    <w:rsid w:val="00AC1834"/>
    <w:rsid w:val="00AC1A33"/>
    <w:rsid w:val="00AC1AC8"/>
    <w:rsid w:val="00AC226D"/>
    <w:rsid w:val="00AC23DD"/>
    <w:rsid w:val="00AC2916"/>
    <w:rsid w:val="00AC2A50"/>
    <w:rsid w:val="00AC2B8D"/>
    <w:rsid w:val="00AC35E5"/>
    <w:rsid w:val="00AC3834"/>
    <w:rsid w:val="00AC505A"/>
    <w:rsid w:val="00AC507C"/>
    <w:rsid w:val="00AC5518"/>
    <w:rsid w:val="00AC590C"/>
    <w:rsid w:val="00AC62EF"/>
    <w:rsid w:val="00AC6409"/>
    <w:rsid w:val="00AC64EE"/>
    <w:rsid w:val="00AC7AFA"/>
    <w:rsid w:val="00AD0182"/>
    <w:rsid w:val="00AD026B"/>
    <w:rsid w:val="00AD0997"/>
    <w:rsid w:val="00AD110B"/>
    <w:rsid w:val="00AD13FE"/>
    <w:rsid w:val="00AD1AA9"/>
    <w:rsid w:val="00AD1DE9"/>
    <w:rsid w:val="00AD204A"/>
    <w:rsid w:val="00AD2580"/>
    <w:rsid w:val="00AD2C19"/>
    <w:rsid w:val="00AD30FD"/>
    <w:rsid w:val="00AD3765"/>
    <w:rsid w:val="00AD418C"/>
    <w:rsid w:val="00AD4656"/>
    <w:rsid w:val="00AD4AAC"/>
    <w:rsid w:val="00AD4F21"/>
    <w:rsid w:val="00AD58EB"/>
    <w:rsid w:val="00AD5A9B"/>
    <w:rsid w:val="00AD5B13"/>
    <w:rsid w:val="00AD6144"/>
    <w:rsid w:val="00AD67F9"/>
    <w:rsid w:val="00AD68B6"/>
    <w:rsid w:val="00AD70EF"/>
    <w:rsid w:val="00AE03BC"/>
    <w:rsid w:val="00AE0E07"/>
    <w:rsid w:val="00AE0EC4"/>
    <w:rsid w:val="00AE1267"/>
    <w:rsid w:val="00AE1969"/>
    <w:rsid w:val="00AE1F6A"/>
    <w:rsid w:val="00AE216B"/>
    <w:rsid w:val="00AE26FC"/>
    <w:rsid w:val="00AE28F3"/>
    <w:rsid w:val="00AE37D7"/>
    <w:rsid w:val="00AE3833"/>
    <w:rsid w:val="00AE5131"/>
    <w:rsid w:val="00AE5C00"/>
    <w:rsid w:val="00AE6538"/>
    <w:rsid w:val="00AE67F3"/>
    <w:rsid w:val="00AE6A1F"/>
    <w:rsid w:val="00AE6CEF"/>
    <w:rsid w:val="00AE6E0C"/>
    <w:rsid w:val="00AE7613"/>
    <w:rsid w:val="00AF023A"/>
    <w:rsid w:val="00AF0395"/>
    <w:rsid w:val="00AF04D4"/>
    <w:rsid w:val="00AF0848"/>
    <w:rsid w:val="00AF1068"/>
    <w:rsid w:val="00AF1BF7"/>
    <w:rsid w:val="00AF2499"/>
    <w:rsid w:val="00AF25BB"/>
    <w:rsid w:val="00AF4518"/>
    <w:rsid w:val="00AF4721"/>
    <w:rsid w:val="00AF4E2A"/>
    <w:rsid w:val="00AF5E87"/>
    <w:rsid w:val="00AF5FB9"/>
    <w:rsid w:val="00AF632E"/>
    <w:rsid w:val="00AF689A"/>
    <w:rsid w:val="00AF797D"/>
    <w:rsid w:val="00B0064F"/>
    <w:rsid w:val="00B009D0"/>
    <w:rsid w:val="00B00F8F"/>
    <w:rsid w:val="00B01451"/>
    <w:rsid w:val="00B01D5C"/>
    <w:rsid w:val="00B02C69"/>
    <w:rsid w:val="00B031B8"/>
    <w:rsid w:val="00B03554"/>
    <w:rsid w:val="00B03ABA"/>
    <w:rsid w:val="00B03CCD"/>
    <w:rsid w:val="00B03E6C"/>
    <w:rsid w:val="00B040AA"/>
    <w:rsid w:val="00B04C93"/>
    <w:rsid w:val="00B04CD0"/>
    <w:rsid w:val="00B04D82"/>
    <w:rsid w:val="00B051AC"/>
    <w:rsid w:val="00B05411"/>
    <w:rsid w:val="00B0544F"/>
    <w:rsid w:val="00B06B72"/>
    <w:rsid w:val="00B06E81"/>
    <w:rsid w:val="00B06FC3"/>
    <w:rsid w:val="00B07C70"/>
    <w:rsid w:val="00B07E23"/>
    <w:rsid w:val="00B108DC"/>
    <w:rsid w:val="00B1132A"/>
    <w:rsid w:val="00B13204"/>
    <w:rsid w:val="00B135D7"/>
    <w:rsid w:val="00B1472A"/>
    <w:rsid w:val="00B14AF6"/>
    <w:rsid w:val="00B15256"/>
    <w:rsid w:val="00B15293"/>
    <w:rsid w:val="00B156F7"/>
    <w:rsid w:val="00B15936"/>
    <w:rsid w:val="00B15D1A"/>
    <w:rsid w:val="00B15EFF"/>
    <w:rsid w:val="00B166A9"/>
    <w:rsid w:val="00B1675D"/>
    <w:rsid w:val="00B168AE"/>
    <w:rsid w:val="00B16DF0"/>
    <w:rsid w:val="00B17E02"/>
    <w:rsid w:val="00B17F0E"/>
    <w:rsid w:val="00B21190"/>
    <w:rsid w:val="00B2120D"/>
    <w:rsid w:val="00B213CE"/>
    <w:rsid w:val="00B2143E"/>
    <w:rsid w:val="00B21610"/>
    <w:rsid w:val="00B21915"/>
    <w:rsid w:val="00B21FF9"/>
    <w:rsid w:val="00B220A9"/>
    <w:rsid w:val="00B2211C"/>
    <w:rsid w:val="00B2251B"/>
    <w:rsid w:val="00B229C0"/>
    <w:rsid w:val="00B22A24"/>
    <w:rsid w:val="00B22D7C"/>
    <w:rsid w:val="00B23408"/>
    <w:rsid w:val="00B234E6"/>
    <w:rsid w:val="00B23943"/>
    <w:rsid w:val="00B24912"/>
    <w:rsid w:val="00B24935"/>
    <w:rsid w:val="00B24C74"/>
    <w:rsid w:val="00B25013"/>
    <w:rsid w:val="00B2518D"/>
    <w:rsid w:val="00B2551A"/>
    <w:rsid w:val="00B256A4"/>
    <w:rsid w:val="00B25D18"/>
    <w:rsid w:val="00B273FB"/>
    <w:rsid w:val="00B27515"/>
    <w:rsid w:val="00B27A96"/>
    <w:rsid w:val="00B27B49"/>
    <w:rsid w:val="00B27BA9"/>
    <w:rsid w:val="00B30DF4"/>
    <w:rsid w:val="00B31536"/>
    <w:rsid w:val="00B31942"/>
    <w:rsid w:val="00B3194C"/>
    <w:rsid w:val="00B31D19"/>
    <w:rsid w:val="00B329C5"/>
    <w:rsid w:val="00B33475"/>
    <w:rsid w:val="00B33C55"/>
    <w:rsid w:val="00B342BD"/>
    <w:rsid w:val="00B34D84"/>
    <w:rsid w:val="00B35994"/>
    <w:rsid w:val="00B35BFB"/>
    <w:rsid w:val="00B35DB6"/>
    <w:rsid w:val="00B3612E"/>
    <w:rsid w:val="00B368C5"/>
    <w:rsid w:val="00B36CFF"/>
    <w:rsid w:val="00B36D1D"/>
    <w:rsid w:val="00B37192"/>
    <w:rsid w:val="00B37994"/>
    <w:rsid w:val="00B405B2"/>
    <w:rsid w:val="00B4072F"/>
    <w:rsid w:val="00B40D00"/>
    <w:rsid w:val="00B40EAF"/>
    <w:rsid w:val="00B411E3"/>
    <w:rsid w:val="00B41821"/>
    <w:rsid w:val="00B421B4"/>
    <w:rsid w:val="00B425B5"/>
    <w:rsid w:val="00B42C9F"/>
    <w:rsid w:val="00B430F7"/>
    <w:rsid w:val="00B43BE6"/>
    <w:rsid w:val="00B43EB6"/>
    <w:rsid w:val="00B4434D"/>
    <w:rsid w:val="00B44374"/>
    <w:rsid w:val="00B443BC"/>
    <w:rsid w:val="00B449F1"/>
    <w:rsid w:val="00B45439"/>
    <w:rsid w:val="00B45441"/>
    <w:rsid w:val="00B457CE"/>
    <w:rsid w:val="00B45BFD"/>
    <w:rsid w:val="00B461BD"/>
    <w:rsid w:val="00B46824"/>
    <w:rsid w:val="00B46C6A"/>
    <w:rsid w:val="00B47138"/>
    <w:rsid w:val="00B474E2"/>
    <w:rsid w:val="00B510CB"/>
    <w:rsid w:val="00B51135"/>
    <w:rsid w:val="00B514D4"/>
    <w:rsid w:val="00B5153E"/>
    <w:rsid w:val="00B515D2"/>
    <w:rsid w:val="00B519A9"/>
    <w:rsid w:val="00B5237C"/>
    <w:rsid w:val="00B5239A"/>
    <w:rsid w:val="00B52829"/>
    <w:rsid w:val="00B5355A"/>
    <w:rsid w:val="00B5367F"/>
    <w:rsid w:val="00B53A0F"/>
    <w:rsid w:val="00B544D2"/>
    <w:rsid w:val="00B55521"/>
    <w:rsid w:val="00B55E08"/>
    <w:rsid w:val="00B55FF2"/>
    <w:rsid w:val="00B562FF"/>
    <w:rsid w:val="00B56512"/>
    <w:rsid w:val="00B57007"/>
    <w:rsid w:val="00B5735F"/>
    <w:rsid w:val="00B57580"/>
    <w:rsid w:val="00B57DA0"/>
    <w:rsid w:val="00B57F01"/>
    <w:rsid w:val="00B6082E"/>
    <w:rsid w:val="00B6188B"/>
    <w:rsid w:val="00B61AC3"/>
    <w:rsid w:val="00B62542"/>
    <w:rsid w:val="00B629B9"/>
    <w:rsid w:val="00B62E2F"/>
    <w:rsid w:val="00B62F83"/>
    <w:rsid w:val="00B633A5"/>
    <w:rsid w:val="00B63C03"/>
    <w:rsid w:val="00B63CF9"/>
    <w:rsid w:val="00B64C68"/>
    <w:rsid w:val="00B64EFC"/>
    <w:rsid w:val="00B65656"/>
    <w:rsid w:val="00B657E6"/>
    <w:rsid w:val="00B65D08"/>
    <w:rsid w:val="00B66370"/>
    <w:rsid w:val="00B67531"/>
    <w:rsid w:val="00B675CC"/>
    <w:rsid w:val="00B67975"/>
    <w:rsid w:val="00B700E7"/>
    <w:rsid w:val="00B703F3"/>
    <w:rsid w:val="00B711C7"/>
    <w:rsid w:val="00B7170D"/>
    <w:rsid w:val="00B71BA3"/>
    <w:rsid w:val="00B71F85"/>
    <w:rsid w:val="00B72195"/>
    <w:rsid w:val="00B72245"/>
    <w:rsid w:val="00B722D5"/>
    <w:rsid w:val="00B72C53"/>
    <w:rsid w:val="00B72CBC"/>
    <w:rsid w:val="00B72DEB"/>
    <w:rsid w:val="00B73EEF"/>
    <w:rsid w:val="00B74134"/>
    <w:rsid w:val="00B74462"/>
    <w:rsid w:val="00B7456D"/>
    <w:rsid w:val="00B74E18"/>
    <w:rsid w:val="00B74EAF"/>
    <w:rsid w:val="00B75216"/>
    <w:rsid w:val="00B7565C"/>
    <w:rsid w:val="00B756ED"/>
    <w:rsid w:val="00B758A9"/>
    <w:rsid w:val="00B75B40"/>
    <w:rsid w:val="00B761E0"/>
    <w:rsid w:val="00B76AB2"/>
    <w:rsid w:val="00B77073"/>
    <w:rsid w:val="00B7729B"/>
    <w:rsid w:val="00B77561"/>
    <w:rsid w:val="00B779CD"/>
    <w:rsid w:val="00B77A8A"/>
    <w:rsid w:val="00B77B6B"/>
    <w:rsid w:val="00B77C7C"/>
    <w:rsid w:val="00B817EE"/>
    <w:rsid w:val="00B81E9D"/>
    <w:rsid w:val="00B82330"/>
    <w:rsid w:val="00B8290B"/>
    <w:rsid w:val="00B82A6B"/>
    <w:rsid w:val="00B82F13"/>
    <w:rsid w:val="00B83066"/>
    <w:rsid w:val="00B835EC"/>
    <w:rsid w:val="00B835F2"/>
    <w:rsid w:val="00B83D59"/>
    <w:rsid w:val="00B84070"/>
    <w:rsid w:val="00B85C81"/>
    <w:rsid w:val="00B863BD"/>
    <w:rsid w:val="00B86C67"/>
    <w:rsid w:val="00B87DA7"/>
    <w:rsid w:val="00B90A16"/>
    <w:rsid w:val="00B90C70"/>
    <w:rsid w:val="00B91049"/>
    <w:rsid w:val="00B910AD"/>
    <w:rsid w:val="00B91B38"/>
    <w:rsid w:val="00B921C1"/>
    <w:rsid w:val="00B92506"/>
    <w:rsid w:val="00B92DC6"/>
    <w:rsid w:val="00B9349C"/>
    <w:rsid w:val="00B936D2"/>
    <w:rsid w:val="00B93948"/>
    <w:rsid w:val="00B940E9"/>
    <w:rsid w:val="00B958AF"/>
    <w:rsid w:val="00B960CF"/>
    <w:rsid w:val="00B96285"/>
    <w:rsid w:val="00B96BEE"/>
    <w:rsid w:val="00BA0FA9"/>
    <w:rsid w:val="00BA19DF"/>
    <w:rsid w:val="00BA1C73"/>
    <w:rsid w:val="00BA206A"/>
    <w:rsid w:val="00BA219C"/>
    <w:rsid w:val="00BA3374"/>
    <w:rsid w:val="00BA41B5"/>
    <w:rsid w:val="00BA45A3"/>
    <w:rsid w:val="00BA4E56"/>
    <w:rsid w:val="00BA504B"/>
    <w:rsid w:val="00BA5989"/>
    <w:rsid w:val="00BA642C"/>
    <w:rsid w:val="00BA6856"/>
    <w:rsid w:val="00BA68EA"/>
    <w:rsid w:val="00BA7078"/>
    <w:rsid w:val="00BA7138"/>
    <w:rsid w:val="00BA748C"/>
    <w:rsid w:val="00BA762D"/>
    <w:rsid w:val="00BA7C11"/>
    <w:rsid w:val="00BA7E35"/>
    <w:rsid w:val="00BB05F8"/>
    <w:rsid w:val="00BB060C"/>
    <w:rsid w:val="00BB204A"/>
    <w:rsid w:val="00BB251F"/>
    <w:rsid w:val="00BB3155"/>
    <w:rsid w:val="00BB3234"/>
    <w:rsid w:val="00BB3235"/>
    <w:rsid w:val="00BB3C18"/>
    <w:rsid w:val="00BB3C85"/>
    <w:rsid w:val="00BB3DCB"/>
    <w:rsid w:val="00BB471E"/>
    <w:rsid w:val="00BB48EE"/>
    <w:rsid w:val="00BB5566"/>
    <w:rsid w:val="00BB568D"/>
    <w:rsid w:val="00BB5993"/>
    <w:rsid w:val="00BB6796"/>
    <w:rsid w:val="00BB6F04"/>
    <w:rsid w:val="00BB700A"/>
    <w:rsid w:val="00BB7546"/>
    <w:rsid w:val="00BB7579"/>
    <w:rsid w:val="00BB765B"/>
    <w:rsid w:val="00BB78F6"/>
    <w:rsid w:val="00BB7CC7"/>
    <w:rsid w:val="00BB7FDE"/>
    <w:rsid w:val="00BC00F3"/>
    <w:rsid w:val="00BC128B"/>
    <w:rsid w:val="00BC1500"/>
    <w:rsid w:val="00BC1A20"/>
    <w:rsid w:val="00BC2108"/>
    <w:rsid w:val="00BC2577"/>
    <w:rsid w:val="00BC28CE"/>
    <w:rsid w:val="00BC3778"/>
    <w:rsid w:val="00BC4806"/>
    <w:rsid w:val="00BC518F"/>
    <w:rsid w:val="00BC594F"/>
    <w:rsid w:val="00BC5EF5"/>
    <w:rsid w:val="00BC5FB2"/>
    <w:rsid w:val="00BC6169"/>
    <w:rsid w:val="00BC6315"/>
    <w:rsid w:val="00BC71CF"/>
    <w:rsid w:val="00BC7268"/>
    <w:rsid w:val="00BD0003"/>
    <w:rsid w:val="00BD0701"/>
    <w:rsid w:val="00BD0B55"/>
    <w:rsid w:val="00BD107F"/>
    <w:rsid w:val="00BD13D9"/>
    <w:rsid w:val="00BD1469"/>
    <w:rsid w:val="00BD1977"/>
    <w:rsid w:val="00BD2102"/>
    <w:rsid w:val="00BD21F7"/>
    <w:rsid w:val="00BD3520"/>
    <w:rsid w:val="00BD3EE9"/>
    <w:rsid w:val="00BD4576"/>
    <w:rsid w:val="00BD59D0"/>
    <w:rsid w:val="00BD64AE"/>
    <w:rsid w:val="00BD6A8C"/>
    <w:rsid w:val="00BD6CE1"/>
    <w:rsid w:val="00BD6EA8"/>
    <w:rsid w:val="00BD758B"/>
    <w:rsid w:val="00BD7684"/>
    <w:rsid w:val="00BE01C2"/>
    <w:rsid w:val="00BE1FC6"/>
    <w:rsid w:val="00BE2E5C"/>
    <w:rsid w:val="00BE2F9B"/>
    <w:rsid w:val="00BE3518"/>
    <w:rsid w:val="00BE39A1"/>
    <w:rsid w:val="00BE39CE"/>
    <w:rsid w:val="00BE3E8F"/>
    <w:rsid w:val="00BE3F29"/>
    <w:rsid w:val="00BE4A66"/>
    <w:rsid w:val="00BE4D35"/>
    <w:rsid w:val="00BE4EDB"/>
    <w:rsid w:val="00BE53FA"/>
    <w:rsid w:val="00BE5881"/>
    <w:rsid w:val="00BE5F47"/>
    <w:rsid w:val="00BE6865"/>
    <w:rsid w:val="00BE6DDA"/>
    <w:rsid w:val="00BE6EDA"/>
    <w:rsid w:val="00BE7682"/>
    <w:rsid w:val="00BE7A66"/>
    <w:rsid w:val="00BE7E23"/>
    <w:rsid w:val="00BF00A5"/>
    <w:rsid w:val="00BF01D0"/>
    <w:rsid w:val="00BF0B98"/>
    <w:rsid w:val="00BF0E60"/>
    <w:rsid w:val="00BF0E8E"/>
    <w:rsid w:val="00BF10E5"/>
    <w:rsid w:val="00BF15BC"/>
    <w:rsid w:val="00BF161D"/>
    <w:rsid w:val="00BF1B15"/>
    <w:rsid w:val="00BF308E"/>
    <w:rsid w:val="00BF3585"/>
    <w:rsid w:val="00BF407D"/>
    <w:rsid w:val="00BF535A"/>
    <w:rsid w:val="00BF5A0E"/>
    <w:rsid w:val="00BF600A"/>
    <w:rsid w:val="00BF6277"/>
    <w:rsid w:val="00BF64D3"/>
    <w:rsid w:val="00BF6699"/>
    <w:rsid w:val="00BF6807"/>
    <w:rsid w:val="00BF721A"/>
    <w:rsid w:val="00BF72E6"/>
    <w:rsid w:val="00BF7739"/>
    <w:rsid w:val="00BF791D"/>
    <w:rsid w:val="00BF7D5E"/>
    <w:rsid w:val="00C00423"/>
    <w:rsid w:val="00C005DC"/>
    <w:rsid w:val="00C00746"/>
    <w:rsid w:val="00C01A66"/>
    <w:rsid w:val="00C029F5"/>
    <w:rsid w:val="00C02C7A"/>
    <w:rsid w:val="00C02D74"/>
    <w:rsid w:val="00C03AB3"/>
    <w:rsid w:val="00C03AE2"/>
    <w:rsid w:val="00C03B02"/>
    <w:rsid w:val="00C03E4A"/>
    <w:rsid w:val="00C04D60"/>
    <w:rsid w:val="00C04E5A"/>
    <w:rsid w:val="00C05133"/>
    <w:rsid w:val="00C0542A"/>
    <w:rsid w:val="00C05664"/>
    <w:rsid w:val="00C056B4"/>
    <w:rsid w:val="00C056FF"/>
    <w:rsid w:val="00C05A8D"/>
    <w:rsid w:val="00C05B38"/>
    <w:rsid w:val="00C05B6C"/>
    <w:rsid w:val="00C065B5"/>
    <w:rsid w:val="00C0663A"/>
    <w:rsid w:val="00C0697D"/>
    <w:rsid w:val="00C06E38"/>
    <w:rsid w:val="00C0749B"/>
    <w:rsid w:val="00C07DC1"/>
    <w:rsid w:val="00C1000A"/>
    <w:rsid w:val="00C10948"/>
    <w:rsid w:val="00C109E5"/>
    <w:rsid w:val="00C117C0"/>
    <w:rsid w:val="00C123F6"/>
    <w:rsid w:val="00C12458"/>
    <w:rsid w:val="00C12D01"/>
    <w:rsid w:val="00C12DBA"/>
    <w:rsid w:val="00C133DA"/>
    <w:rsid w:val="00C15710"/>
    <w:rsid w:val="00C1590E"/>
    <w:rsid w:val="00C15B62"/>
    <w:rsid w:val="00C15F55"/>
    <w:rsid w:val="00C16350"/>
    <w:rsid w:val="00C17473"/>
    <w:rsid w:val="00C176C2"/>
    <w:rsid w:val="00C21159"/>
    <w:rsid w:val="00C21552"/>
    <w:rsid w:val="00C21B51"/>
    <w:rsid w:val="00C21EA0"/>
    <w:rsid w:val="00C21ED7"/>
    <w:rsid w:val="00C22BA7"/>
    <w:rsid w:val="00C2387E"/>
    <w:rsid w:val="00C23D82"/>
    <w:rsid w:val="00C24392"/>
    <w:rsid w:val="00C243BD"/>
    <w:rsid w:val="00C24772"/>
    <w:rsid w:val="00C24838"/>
    <w:rsid w:val="00C25505"/>
    <w:rsid w:val="00C258E1"/>
    <w:rsid w:val="00C25A24"/>
    <w:rsid w:val="00C25C2B"/>
    <w:rsid w:val="00C260D0"/>
    <w:rsid w:val="00C268F4"/>
    <w:rsid w:val="00C27010"/>
    <w:rsid w:val="00C2722C"/>
    <w:rsid w:val="00C2728B"/>
    <w:rsid w:val="00C2779B"/>
    <w:rsid w:val="00C308A7"/>
    <w:rsid w:val="00C30C82"/>
    <w:rsid w:val="00C30F0F"/>
    <w:rsid w:val="00C3165B"/>
    <w:rsid w:val="00C3195D"/>
    <w:rsid w:val="00C33862"/>
    <w:rsid w:val="00C33C86"/>
    <w:rsid w:val="00C33C91"/>
    <w:rsid w:val="00C340E1"/>
    <w:rsid w:val="00C3443D"/>
    <w:rsid w:val="00C34D30"/>
    <w:rsid w:val="00C35190"/>
    <w:rsid w:val="00C357B7"/>
    <w:rsid w:val="00C36697"/>
    <w:rsid w:val="00C36799"/>
    <w:rsid w:val="00C3705D"/>
    <w:rsid w:val="00C37E9F"/>
    <w:rsid w:val="00C401DB"/>
    <w:rsid w:val="00C403F6"/>
    <w:rsid w:val="00C40491"/>
    <w:rsid w:val="00C407D0"/>
    <w:rsid w:val="00C41127"/>
    <w:rsid w:val="00C41E25"/>
    <w:rsid w:val="00C421A9"/>
    <w:rsid w:val="00C4229C"/>
    <w:rsid w:val="00C42BD1"/>
    <w:rsid w:val="00C42FA5"/>
    <w:rsid w:val="00C43003"/>
    <w:rsid w:val="00C4367C"/>
    <w:rsid w:val="00C43E92"/>
    <w:rsid w:val="00C44C75"/>
    <w:rsid w:val="00C4505B"/>
    <w:rsid w:val="00C45742"/>
    <w:rsid w:val="00C50D19"/>
    <w:rsid w:val="00C52013"/>
    <w:rsid w:val="00C525F6"/>
    <w:rsid w:val="00C52635"/>
    <w:rsid w:val="00C526BF"/>
    <w:rsid w:val="00C52E8E"/>
    <w:rsid w:val="00C5352F"/>
    <w:rsid w:val="00C53A70"/>
    <w:rsid w:val="00C54646"/>
    <w:rsid w:val="00C5478F"/>
    <w:rsid w:val="00C55053"/>
    <w:rsid w:val="00C5509A"/>
    <w:rsid w:val="00C554F9"/>
    <w:rsid w:val="00C55897"/>
    <w:rsid w:val="00C55D2E"/>
    <w:rsid w:val="00C565EB"/>
    <w:rsid w:val="00C604BF"/>
    <w:rsid w:val="00C608A0"/>
    <w:rsid w:val="00C61075"/>
    <w:rsid w:val="00C61302"/>
    <w:rsid w:val="00C62261"/>
    <w:rsid w:val="00C629DB"/>
    <w:rsid w:val="00C6367C"/>
    <w:rsid w:val="00C64E15"/>
    <w:rsid w:val="00C661F5"/>
    <w:rsid w:val="00C668E4"/>
    <w:rsid w:val="00C66928"/>
    <w:rsid w:val="00C6712B"/>
    <w:rsid w:val="00C6773E"/>
    <w:rsid w:val="00C67ACA"/>
    <w:rsid w:val="00C67F51"/>
    <w:rsid w:val="00C70817"/>
    <w:rsid w:val="00C712DF"/>
    <w:rsid w:val="00C713CD"/>
    <w:rsid w:val="00C71780"/>
    <w:rsid w:val="00C718EF"/>
    <w:rsid w:val="00C71B86"/>
    <w:rsid w:val="00C72134"/>
    <w:rsid w:val="00C72781"/>
    <w:rsid w:val="00C732E9"/>
    <w:rsid w:val="00C74380"/>
    <w:rsid w:val="00C74CCE"/>
    <w:rsid w:val="00C74D6D"/>
    <w:rsid w:val="00C7527E"/>
    <w:rsid w:val="00C75461"/>
    <w:rsid w:val="00C765F7"/>
    <w:rsid w:val="00C7692C"/>
    <w:rsid w:val="00C76F05"/>
    <w:rsid w:val="00C7785D"/>
    <w:rsid w:val="00C77B29"/>
    <w:rsid w:val="00C801EE"/>
    <w:rsid w:val="00C80AEF"/>
    <w:rsid w:val="00C80D9B"/>
    <w:rsid w:val="00C813A9"/>
    <w:rsid w:val="00C81402"/>
    <w:rsid w:val="00C8148E"/>
    <w:rsid w:val="00C826CD"/>
    <w:rsid w:val="00C829C1"/>
    <w:rsid w:val="00C82AFA"/>
    <w:rsid w:val="00C835FF"/>
    <w:rsid w:val="00C8394B"/>
    <w:rsid w:val="00C83C2C"/>
    <w:rsid w:val="00C84AA3"/>
    <w:rsid w:val="00C84CD9"/>
    <w:rsid w:val="00C85A4F"/>
    <w:rsid w:val="00C85B4C"/>
    <w:rsid w:val="00C87363"/>
    <w:rsid w:val="00C9005B"/>
    <w:rsid w:val="00C902B9"/>
    <w:rsid w:val="00C90580"/>
    <w:rsid w:val="00C91150"/>
    <w:rsid w:val="00C91457"/>
    <w:rsid w:val="00C91AD8"/>
    <w:rsid w:val="00C91D8B"/>
    <w:rsid w:val="00C91DAB"/>
    <w:rsid w:val="00C922DF"/>
    <w:rsid w:val="00C93631"/>
    <w:rsid w:val="00C93BBE"/>
    <w:rsid w:val="00C940CD"/>
    <w:rsid w:val="00C947E8"/>
    <w:rsid w:val="00C94A50"/>
    <w:rsid w:val="00C950B2"/>
    <w:rsid w:val="00C95981"/>
    <w:rsid w:val="00C959D0"/>
    <w:rsid w:val="00C961CD"/>
    <w:rsid w:val="00C96343"/>
    <w:rsid w:val="00C9660D"/>
    <w:rsid w:val="00C9670F"/>
    <w:rsid w:val="00C972B9"/>
    <w:rsid w:val="00C97873"/>
    <w:rsid w:val="00C97AC4"/>
    <w:rsid w:val="00C97F0E"/>
    <w:rsid w:val="00CA096E"/>
    <w:rsid w:val="00CA1110"/>
    <w:rsid w:val="00CA15FE"/>
    <w:rsid w:val="00CA1767"/>
    <w:rsid w:val="00CA1A5A"/>
    <w:rsid w:val="00CA1FC6"/>
    <w:rsid w:val="00CA2407"/>
    <w:rsid w:val="00CA2E14"/>
    <w:rsid w:val="00CA387E"/>
    <w:rsid w:val="00CA402E"/>
    <w:rsid w:val="00CA466D"/>
    <w:rsid w:val="00CA47D1"/>
    <w:rsid w:val="00CA4A9C"/>
    <w:rsid w:val="00CA564C"/>
    <w:rsid w:val="00CA5AF1"/>
    <w:rsid w:val="00CA5B36"/>
    <w:rsid w:val="00CA626E"/>
    <w:rsid w:val="00CA6D58"/>
    <w:rsid w:val="00CA6FA4"/>
    <w:rsid w:val="00CA71F7"/>
    <w:rsid w:val="00CA73DF"/>
    <w:rsid w:val="00CA7A4B"/>
    <w:rsid w:val="00CB05D5"/>
    <w:rsid w:val="00CB0B0E"/>
    <w:rsid w:val="00CB0E7E"/>
    <w:rsid w:val="00CB18C1"/>
    <w:rsid w:val="00CB1920"/>
    <w:rsid w:val="00CB1BAE"/>
    <w:rsid w:val="00CB219B"/>
    <w:rsid w:val="00CB2272"/>
    <w:rsid w:val="00CB27C2"/>
    <w:rsid w:val="00CB28A7"/>
    <w:rsid w:val="00CB357A"/>
    <w:rsid w:val="00CB36F2"/>
    <w:rsid w:val="00CB37DA"/>
    <w:rsid w:val="00CB3C4C"/>
    <w:rsid w:val="00CB3F4D"/>
    <w:rsid w:val="00CB43F2"/>
    <w:rsid w:val="00CB668D"/>
    <w:rsid w:val="00CB6EA0"/>
    <w:rsid w:val="00CB7075"/>
    <w:rsid w:val="00CB7119"/>
    <w:rsid w:val="00CC00D2"/>
    <w:rsid w:val="00CC0B1D"/>
    <w:rsid w:val="00CC11CC"/>
    <w:rsid w:val="00CC1713"/>
    <w:rsid w:val="00CC172C"/>
    <w:rsid w:val="00CC1BF3"/>
    <w:rsid w:val="00CC2195"/>
    <w:rsid w:val="00CC27C9"/>
    <w:rsid w:val="00CC2DC8"/>
    <w:rsid w:val="00CC2E77"/>
    <w:rsid w:val="00CC3EF4"/>
    <w:rsid w:val="00CC4327"/>
    <w:rsid w:val="00CC4CBC"/>
    <w:rsid w:val="00CC4E98"/>
    <w:rsid w:val="00CC4F4C"/>
    <w:rsid w:val="00CC5AF5"/>
    <w:rsid w:val="00CC5D6E"/>
    <w:rsid w:val="00CC6F95"/>
    <w:rsid w:val="00CC737C"/>
    <w:rsid w:val="00CC7CCA"/>
    <w:rsid w:val="00CD0325"/>
    <w:rsid w:val="00CD0C84"/>
    <w:rsid w:val="00CD15DD"/>
    <w:rsid w:val="00CD25FC"/>
    <w:rsid w:val="00CD2935"/>
    <w:rsid w:val="00CD2B55"/>
    <w:rsid w:val="00CD31FD"/>
    <w:rsid w:val="00CD3341"/>
    <w:rsid w:val="00CD39DB"/>
    <w:rsid w:val="00CD3C17"/>
    <w:rsid w:val="00CD4913"/>
    <w:rsid w:val="00CD4DFC"/>
    <w:rsid w:val="00CD4FDC"/>
    <w:rsid w:val="00CD577A"/>
    <w:rsid w:val="00CD5C79"/>
    <w:rsid w:val="00CD6014"/>
    <w:rsid w:val="00CD6995"/>
    <w:rsid w:val="00CD7836"/>
    <w:rsid w:val="00CD79A1"/>
    <w:rsid w:val="00CD7E6B"/>
    <w:rsid w:val="00CE0405"/>
    <w:rsid w:val="00CE08ED"/>
    <w:rsid w:val="00CE091E"/>
    <w:rsid w:val="00CE107D"/>
    <w:rsid w:val="00CE10E3"/>
    <w:rsid w:val="00CE181D"/>
    <w:rsid w:val="00CE194A"/>
    <w:rsid w:val="00CE27B4"/>
    <w:rsid w:val="00CE2A3A"/>
    <w:rsid w:val="00CE3867"/>
    <w:rsid w:val="00CE418B"/>
    <w:rsid w:val="00CE46A1"/>
    <w:rsid w:val="00CE4832"/>
    <w:rsid w:val="00CE5127"/>
    <w:rsid w:val="00CE58A6"/>
    <w:rsid w:val="00CE5B40"/>
    <w:rsid w:val="00CE6C03"/>
    <w:rsid w:val="00CE7410"/>
    <w:rsid w:val="00CE77EF"/>
    <w:rsid w:val="00CE7835"/>
    <w:rsid w:val="00CE7990"/>
    <w:rsid w:val="00CE7FE4"/>
    <w:rsid w:val="00CF06AF"/>
    <w:rsid w:val="00CF0792"/>
    <w:rsid w:val="00CF0BF5"/>
    <w:rsid w:val="00CF0E61"/>
    <w:rsid w:val="00CF1228"/>
    <w:rsid w:val="00CF137F"/>
    <w:rsid w:val="00CF1471"/>
    <w:rsid w:val="00CF151B"/>
    <w:rsid w:val="00CF22E3"/>
    <w:rsid w:val="00CF249C"/>
    <w:rsid w:val="00CF2729"/>
    <w:rsid w:val="00CF27DE"/>
    <w:rsid w:val="00CF340E"/>
    <w:rsid w:val="00CF34C2"/>
    <w:rsid w:val="00CF3736"/>
    <w:rsid w:val="00CF4FA8"/>
    <w:rsid w:val="00CF594C"/>
    <w:rsid w:val="00CF6B07"/>
    <w:rsid w:val="00CF70D8"/>
    <w:rsid w:val="00CF718D"/>
    <w:rsid w:val="00CF7336"/>
    <w:rsid w:val="00CF75C8"/>
    <w:rsid w:val="00CF77AF"/>
    <w:rsid w:val="00CF7833"/>
    <w:rsid w:val="00CF7F9D"/>
    <w:rsid w:val="00D00248"/>
    <w:rsid w:val="00D005C4"/>
    <w:rsid w:val="00D00656"/>
    <w:rsid w:val="00D008D9"/>
    <w:rsid w:val="00D0094A"/>
    <w:rsid w:val="00D00AF2"/>
    <w:rsid w:val="00D00DFF"/>
    <w:rsid w:val="00D013B4"/>
    <w:rsid w:val="00D0168F"/>
    <w:rsid w:val="00D0169B"/>
    <w:rsid w:val="00D02429"/>
    <w:rsid w:val="00D02550"/>
    <w:rsid w:val="00D02929"/>
    <w:rsid w:val="00D02EE3"/>
    <w:rsid w:val="00D0333C"/>
    <w:rsid w:val="00D0364E"/>
    <w:rsid w:val="00D03D82"/>
    <w:rsid w:val="00D04595"/>
    <w:rsid w:val="00D0542F"/>
    <w:rsid w:val="00D055EC"/>
    <w:rsid w:val="00D0708B"/>
    <w:rsid w:val="00D077AC"/>
    <w:rsid w:val="00D07C92"/>
    <w:rsid w:val="00D10678"/>
    <w:rsid w:val="00D11471"/>
    <w:rsid w:val="00D11F60"/>
    <w:rsid w:val="00D11F64"/>
    <w:rsid w:val="00D12BB8"/>
    <w:rsid w:val="00D139B1"/>
    <w:rsid w:val="00D13D57"/>
    <w:rsid w:val="00D14BB7"/>
    <w:rsid w:val="00D15273"/>
    <w:rsid w:val="00D161E2"/>
    <w:rsid w:val="00D162F0"/>
    <w:rsid w:val="00D169C0"/>
    <w:rsid w:val="00D16B28"/>
    <w:rsid w:val="00D173D1"/>
    <w:rsid w:val="00D20772"/>
    <w:rsid w:val="00D20988"/>
    <w:rsid w:val="00D20DCE"/>
    <w:rsid w:val="00D20F46"/>
    <w:rsid w:val="00D20FB1"/>
    <w:rsid w:val="00D21391"/>
    <w:rsid w:val="00D21ECC"/>
    <w:rsid w:val="00D22A41"/>
    <w:rsid w:val="00D23B39"/>
    <w:rsid w:val="00D2541B"/>
    <w:rsid w:val="00D25882"/>
    <w:rsid w:val="00D25ECD"/>
    <w:rsid w:val="00D25FF9"/>
    <w:rsid w:val="00D26B21"/>
    <w:rsid w:val="00D26BD7"/>
    <w:rsid w:val="00D27265"/>
    <w:rsid w:val="00D2766D"/>
    <w:rsid w:val="00D27F56"/>
    <w:rsid w:val="00D27F6B"/>
    <w:rsid w:val="00D30847"/>
    <w:rsid w:val="00D30883"/>
    <w:rsid w:val="00D31721"/>
    <w:rsid w:val="00D33238"/>
    <w:rsid w:val="00D340ED"/>
    <w:rsid w:val="00D349C8"/>
    <w:rsid w:val="00D351CC"/>
    <w:rsid w:val="00D35432"/>
    <w:rsid w:val="00D3555F"/>
    <w:rsid w:val="00D3559B"/>
    <w:rsid w:val="00D35960"/>
    <w:rsid w:val="00D362FF"/>
    <w:rsid w:val="00D36352"/>
    <w:rsid w:val="00D36485"/>
    <w:rsid w:val="00D364AE"/>
    <w:rsid w:val="00D40014"/>
    <w:rsid w:val="00D401DD"/>
    <w:rsid w:val="00D40A6C"/>
    <w:rsid w:val="00D410A9"/>
    <w:rsid w:val="00D41480"/>
    <w:rsid w:val="00D43452"/>
    <w:rsid w:val="00D43EC3"/>
    <w:rsid w:val="00D44584"/>
    <w:rsid w:val="00D44E48"/>
    <w:rsid w:val="00D45247"/>
    <w:rsid w:val="00D45E2C"/>
    <w:rsid w:val="00D46129"/>
    <w:rsid w:val="00D462CC"/>
    <w:rsid w:val="00D46BA0"/>
    <w:rsid w:val="00D46D0D"/>
    <w:rsid w:val="00D47D01"/>
    <w:rsid w:val="00D50637"/>
    <w:rsid w:val="00D5082A"/>
    <w:rsid w:val="00D51488"/>
    <w:rsid w:val="00D51BB0"/>
    <w:rsid w:val="00D51CEC"/>
    <w:rsid w:val="00D52001"/>
    <w:rsid w:val="00D528C3"/>
    <w:rsid w:val="00D5313F"/>
    <w:rsid w:val="00D5377B"/>
    <w:rsid w:val="00D54164"/>
    <w:rsid w:val="00D54FDE"/>
    <w:rsid w:val="00D564C1"/>
    <w:rsid w:val="00D565E5"/>
    <w:rsid w:val="00D569FF"/>
    <w:rsid w:val="00D5731B"/>
    <w:rsid w:val="00D57BAA"/>
    <w:rsid w:val="00D57DA3"/>
    <w:rsid w:val="00D57F81"/>
    <w:rsid w:val="00D60924"/>
    <w:rsid w:val="00D60BDB"/>
    <w:rsid w:val="00D60F2F"/>
    <w:rsid w:val="00D60F63"/>
    <w:rsid w:val="00D617F0"/>
    <w:rsid w:val="00D61B7A"/>
    <w:rsid w:val="00D61FB8"/>
    <w:rsid w:val="00D626D1"/>
    <w:rsid w:val="00D62FB4"/>
    <w:rsid w:val="00D63CA9"/>
    <w:rsid w:val="00D63F38"/>
    <w:rsid w:val="00D64EDB"/>
    <w:rsid w:val="00D65823"/>
    <w:rsid w:val="00D65C02"/>
    <w:rsid w:val="00D66313"/>
    <w:rsid w:val="00D66C1C"/>
    <w:rsid w:val="00D673C6"/>
    <w:rsid w:val="00D67599"/>
    <w:rsid w:val="00D67679"/>
    <w:rsid w:val="00D7038C"/>
    <w:rsid w:val="00D70671"/>
    <w:rsid w:val="00D70846"/>
    <w:rsid w:val="00D70B2C"/>
    <w:rsid w:val="00D715D2"/>
    <w:rsid w:val="00D7173D"/>
    <w:rsid w:val="00D71B8E"/>
    <w:rsid w:val="00D71C5B"/>
    <w:rsid w:val="00D737FD"/>
    <w:rsid w:val="00D745F7"/>
    <w:rsid w:val="00D748CA"/>
    <w:rsid w:val="00D74A54"/>
    <w:rsid w:val="00D74C02"/>
    <w:rsid w:val="00D74C3C"/>
    <w:rsid w:val="00D75E04"/>
    <w:rsid w:val="00D76191"/>
    <w:rsid w:val="00D76C08"/>
    <w:rsid w:val="00D76F9C"/>
    <w:rsid w:val="00D7790A"/>
    <w:rsid w:val="00D806C3"/>
    <w:rsid w:val="00D808CD"/>
    <w:rsid w:val="00D80ECE"/>
    <w:rsid w:val="00D815C0"/>
    <w:rsid w:val="00D816B1"/>
    <w:rsid w:val="00D81C2D"/>
    <w:rsid w:val="00D81E1D"/>
    <w:rsid w:val="00D81E52"/>
    <w:rsid w:val="00D82B74"/>
    <w:rsid w:val="00D83819"/>
    <w:rsid w:val="00D838A0"/>
    <w:rsid w:val="00D83935"/>
    <w:rsid w:val="00D84341"/>
    <w:rsid w:val="00D848DA"/>
    <w:rsid w:val="00D84D78"/>
    <w:rsid w:val="00D85262"/>
    <w:rsid w:val="00D8581F"/>
    <w:rsid w:val="00D85B5F"/>
    <w:rsid w:val="00D85EAA"/>
    <w:rsid w:val="00D863A8"/>
    <w:rsid w:val="00D873CB"/>
    <w:rsid w:val="00D87443"/>
    <w:rsid w:val="00D87B0F"/>
    <w:rsid w:val="00D87C25"/>
    <w:rsid w:val="00D87D2A"/>
    <w:rsid w:val="00D87E0E"/>
    <w:rsid w:val="00D903BC"/>
    <w:rsid w:val="00D90D58"/>
    <w:rsid w:val="00D90E3B"/>
    <w:rsid w:val="00D9103B"/>
    <w:rsid w:val="00D9115C"/>
    <w:rsid w:val="00D9152E"/>
    <w:rsid w:val="00D9175B"/>
    <w:rsid w:val="00D91BC1"/>
    <w:rsid w:val="00D91EBD"/>
    <w:rsid w:val="00D9261F"/>
    <w:rsid w:val="00D92CE8"/>
    <w:rsid w:val="00D935B3"/>
    <w:rsid w:val="00D93865"/>
    <w:rsid w:val="00D93C92"/>
    <w:rsid w:val="00D93FF0"/>
    <w:rsid w:val="00D94005"/>
    <w:rsid w:val="00D9401E"/>
    <w:rsid w:val="00D94201"/>
    <w:rsid w:val="00D94752"/>
    <w:rsid w:val="00D950DC"/>
    <w:rsid w:val="00D951F6"/>
    <w:rsid w:val="00D9540F"/>
    <w:rsid w:val="00D95843"/>
    <w:rsid w:val="00D96D5B"/>
    <w:rsid w:val="00D977E5"/>
    <w:rsid w:val="00D97A19"/>
    <w:rsid w:val="00DA00C6"/>
    <w:rsid w:val="00DA04C5"/>
    <w:rsid w:val="00DA11F5"/>
    <w:rsid w:val="00DA1561"/>
    <w:rsid w:val="00DA19A6"/>
    <w:rsid w:val="00DA21D1"/>
    <w:rsid w:val="00DA253B"/>
    <w:rsid w:val="00DA283C"/>
    <w:rsid w:val="00DA2AE0"/>
    <w:rsid w:val="00DA2F77"/>
    <w:rsid w:val="00DA3AE8"/>
    <w:rsid w:val="00DA3BE7"/>
    <w:rsid w:val="00DA3EA8"/>
    <w:rsid w:val="00DA48B0"/>
    <w:rsid w:val="00DA53DB"/>
    <w:rsid w:val="00DA5764"/>
    <w:rsid w:val="00DA5926"/>
    <w:rsid w:val="00DA5D22"/>
    <w:rsid w:val="00DA5D3C"/>
    <w:rsid w:val="00DA6BCB"/>
    <w:rsid w:val="00DA72FF"/>
    <w:rsid w:val="00DA73FB"/>
    <w:rsid w:val="00DA7800"/>
    <w:rsid w:val="00DB1705"/>
    <w:rsid w:val="00DB1DB5"/>
    <w:rsid w:val="00DB255E"/>
    <w:rsid w:val="00DB336D"/>
    <w:rsid w:val="00DB4617"/>
    <w:rsid w:val="00DB48D9"/>
    <w:rsid w:val="00DB5703"/>
    <w:rsid w:val="00DB58C3"/>
    <w:rsid w:val="00DB5B46"/>
    <w:rsid w:val="00DB5DA5"/>
    <w:rsid w:val="00DB692D"/>
    <w:rsid w:val="00DB7445"/>
    <w:rsid w:val="00DB762F"/>
    <w:rsid w:val="00DB76DA"/>
    <w:rsid w:val="00DB79CD"/>
    <w:rsid w:val="00DB7BA1"/>
    <w:rsid w:val="00DB7EEE"/>
    <w:rsid w:val="00DC04F0"/>
    <w:rsid w:val="00DC07EF"/>
    <w:rsid w:val="00DC0CEC"/>
    <w:rsid w:val="00DC13C0"/>
    <w:rsid w:val="00DC14F0"/>
    <w:rsid w:val="00DC1688"/>
    <w:rsid w:val="00DC1A79"/>
    <w:rsid w:val="00DC1B36"/>
    <w:rsid w:val="00DC1D33"/>
    <w:rsid w:val="00DC2113"/>
    <w:rsid w:val="00DC224E"/>
    <w:rsid w:val="00DC25BD"/>
    <w:rsid w:val="00DC26A2"/>
    <w:rsid w:val="00DC3245"/>
    <w:rsid w:val="00DC32AC"/>
    <w:rsid w:val="00DC32AD"/>
    <w:rsid w:val="00DC33A6"/>
    <w:rsid w:val="00DC33D1"/>
    <w:rsid w:val="00DC3604"/>
    <w:rsid w:val="00DC4A46"/>
    <w:rsid w:val="00DC4DF5"/>
    <w:rsid w:val="00DC51C6"/>
    <w:rsid w:val="00DC523A"/>
    <w:rsid w:val="00DC5397"/>
    <w:rsid w:val="00DC5895"/>
    <w:rsid w:val="00DC5985"/>
    <w:rsid w:val="00DC5E2A"/>
    <w:rsid w:val="00DC5E5D"/>
    <w:rsid w:val="00DC680C"/>
    <w:rsid w:val="00DC700B"/>
    <w:rsid w:val="00DC7129"/>
    <w:rsid w:val="00DC7400"/>
    <w:rsid w:val="00DC7581"/>
    <w:rsid w:val="00DC769A"/>
    <w:rsid w:val="00DC7836"/>
    <w:rsid w:val="00DC78D4"/>
    <w:rsid w:val="00DC7ED0"/>
    <w:rsid w:val="00DD044A"/>
    <w:rsid w:val="00DD047B"/>
    <w:rsid w:val="00DD047E"/>
    <w:rsid w:val="00DD0702"/>
    <w:rsid w:val="00DD0EEE"/>
    <w:rsid w:val="00DD190F"/>
    <w:rsid w:val="00DD1EFF"/>
    <w:rsid w:val="00DD215A"/>
    <w:rsid w:val="00DD2360"/>
    <w:rsid w:val="00DD3331"/>
    <w:rsid w:val="00DD4EE6"/>
    <w:rsid w:val="00DD51E6"/>
    <w:rsid w:val="00DD51E9"/>
    <w:rsid w:val="00DD5371"/>
    <w:rsid w:val="00DD5E58"/>
    <w:rsid w:val="00DD60BD"/>
    <w:rsid w:val="00DD634F"/>
    <w:rsid w:val="00DD6389"/>
    <w:rsid w:val="00DD6CF4"/>
    <w:rsid w:val="00DD772C"/>
    <w:rsid w:val="00DD7B60"/>
    <w:rsid w:val="00DE0A42"/>
    <w:rsid w:val="00DE1ED7"/>
    <w:rsid w:val="00DE3A61"/>
    <w:rsid w:val="00DE427A"/>
    <w:rsid w:val="00DE4576"/>
    <w:rsid w:val="00DE475B"/>
    <w:rsid w:val="00DE4C87"/>
    <w:rsid w:val="00DE4D5C"/>
    <w:rsid w:val="00DE5D80"/>
    <w:rsid w:val="00DE7388"/>
    <w:rsid w:val="00DE73CF"/>
    <w:rsid w:val="00DE74FB"/>
    <w:rsid w:val="00DF0DD0"/>
    <w:rsid w:val="00DF0DF6"/>
    <w:rsid w:val="00DF10A2"/>
    <w:rsid w:val="00DF216D"/>
    <w:rsid w:val="00DF30AE"/>
    <w:rsid w:val="00DF30F0"/>
    <w:rsid w:val="00DF31AB"/>
    <w:rsid w:val="00DF41A8"/>
    <w:rsid w:val="00DF4789"/>
    <w:rsid w:val="00DF4A5A"/>
    <w:rsid w:val="00DF5BBE"/>
    <w:rsid w:val="00DF69A5"/>
    <w:rsid w:val="00DF70D9"/>
    <w:rsid w:val="00DF7436"/>
    <w:rsid w:val="00DF7EB1"/>
    <w:rsid w:val="00E007F4"/>
    <w:rsid w:val="00E00C07"/>
    <w:rsid w:val="00E01105"/>
    <w:rsid w:val="00E02297"/>
    <w:rsid w:val="00E02F5F"/>
    <w:rsid w:val="00E02FCC"/>
    <w:rsid w:val="00E03257"/>
    <w:rsid w:val="00E038BF"/>
    <w:rsid w:val="00E03B55"/>
    <w:rsid w:val="00E04083"/>
    <w:rsid w:val="00E044CD"/>
    <w:rsid w:val="00E052F3"/>
    <w:rsid w:val="00E0558F"/>
    <w:rsid w:val="00E057E8"/>
    <w:rsid w:val="00E05AB5"/>
    <w:rsid w:val="00E060A1"/>
    <w:rsid w:val="00E075E2"/>
    <w:rsid w:val="00E07877"/>
    <w:rsid w:val="00E0797F"/>
    <w:rsid w:val="00E07A3E"/>
    <w:rsid w:val="00E105B9"/>
    <w:rsid w:val="00E105DA"/>
    <w:rsid w:val="00E10A90"/>
    <w:rsid w:val="00E10E8A"/>
    <w:rsid w:val="00E112B4"/>
    <w:rsid w:val="00E11901"/>
    <w:rsid w:val="00E12095"/>
    <w:rsid w:val="00E122D5"/>
    <w:rsid w:val="00E126EB"/>
    <w:rsid w:val="00E135E4"/>
    <w:rsid w:val="00E1365C"/>
    <w:rsid w:val="00E139C4"/>
    <w:rsid w:val="00E13FEF"/>
    <w:rsid w:val="00E14F07"/>
    <w:rsid w:val="00E15FEE"/>
    <w:rsid w:val="00E16009"/>
    <w:rsid w:val="00E167BF"/>
    <w:rsid w:val="00E16850"/>
    <w:rsid w:val="00E16B68"/>
    <w:rsid w:val="00E16D92"/>
    <w:rsid w:val="00E1724B"/>
    <w:rsid w:val="00E1773C"/>
    <w:rsid w:val="00E178C6"/>
    <w:rsid w:val="00E17BD2"/>
    <w:rsid w:val="00E20020"/>
    <w:rsid w:val="00E2026C"/>
    <w:rsid w:val="00E20998"/>
    <w:rsid w:val="00E219EE"/>
    <w:rsid w:val="00E2215A"/>
    <w:rsid w:val="00E22E79"/>
    <w:rsid w:val="00E22EC3"/>
    <w:rsid w:val="00E23356"/>
    <w:rsid w:val="00E23422"/>
    <w:rsid w:val="00E237AA"/>
    <w:rsid w:val="00E2459D"/>
    <w:rsid w:val="00E2464F"/>
    <w:rsid w:val="00E24705"/>
    <w:rsid w:val="00E24D48"/>
    <w:rsid w:val="00E24FF2"/>
    <w:rsid w:val="00E2598C"/>
    <w:rsid w:val="00E25D58"/>
    <w:rsid w:val="00E25F74"/>
    <w:rsid w:val="00E26171"/>
    <w:rsid w:val="00E2623B"/>
    <w:rsid w:val="00E26502"/>
    <w:rsid w:val="00E26EC0"/>
    <w:rsid w:val="00E275CD"/>
    <w:rsid w:val="00E27E0D"/>
    <w:rsid w:val="00E30080"/>
    <w:rsid w:val="00E30111"/>
    <w:rsid w:val="00E302B8"/>
    <w:rsid w:val="00E3064A"/>
    <w:rsid w:val="00E3154F"/>
    <w:rsid w:val="00E31591"/>
    <w:rsid w:val="00E31637"/>
    <w:rsid w:val="00E31995"/>
    <w:rsid w:val="00E31C74"/>
    <w:rsid w:val="00E31F4C"/>
    <w:rsid w:val="00E31FD0"/>
    <w:rsid w:val="00E32D3F"/>
    <w:rsid w:val="00E32D44"/>
    <w:rsid w:val="00E32F4C"/>
    <w:rsid w:val="00E33491"/>
    <w:rsid w:val="00E33680"/>
    <w:rsid w:val="00E338DE"/>
    <w:rsid w:val="00E33937"/>
    <w:rsid w:val="00E34BFC"/>
    <w:rsid w:val="00E34C9E"/>
    <w:rsid w:val="00E34DC5"/>
    <w:rsid w:val="00E34DDF"/>
    <w:rsid w:val="00E35001"/>
    <w:rsid w:val="00E351C0"/>
    <w:rsid w:val="00E35DAF"/>
    <w:rsid w:val="00E361BC"/>
    <w:rsid w:val="00E3633D"/>
    <w:rsid w:val="00E367DD"/>
    <w:rsid w:val="00E372CC"/>
    <w:rsid w:val="00E3755B"/>
    <w:rsid w:val="00E37722"/>
    <w:rsid w:val="00E37D34"/>
    <w:rsid w:val="00E4025F"/>
    <w:rsid w:val="00E404D6"/>
    <w:rsid w:val="00E40D45"/>
    <w:rsid w:val="00E40E10"/>
    <w:rsid w:val="00E40E2E"/>
    <w:rsid w:val="00E41268"/>
    <w:rsid w:val="00E41A12"/>
    <w:rsid w:val="00E42092"/>
    <w:rsid w:val="00E42A1A"/>
    <w:rsid w:val="00E42AE6"/>
    <w:rsid w:val="00E42E5D"/>
    <w:rsid w:val="00E42FD0"/>
    <w:rsid w:val="00E43174"/>
    <w:rsid w:val="00E436AE"/>
    <w:rsid w:val="00E438C4"/>
    <w:rsid w:val="00E43C2A"/>
    <w:rsid w:val="00E43F32"/>
    <w:rsid w:val="00E44D2D"/>
    <w:rsid w:val="00E4602D"/>
    <w:rsid w:val="00E467E7"/>
    <w:rsid w:val="00E46A44"/>
    <w:rsid w:val="00E46C22"/>
    <w:rsid w:val="00E47128"/>
    <w:rsid w:val="00E47295"/>
    <w:rsid w:val="00E4759C"/>
    <w:rsid w:val="00E4767F"/>
    <w:rsid w:val="00E4781B"/>
    <w:rsid w:val="00E50008"/>
    <w:rsid w:val="00E5181D"/>
    <w:rsid w:val="00E51BA0"/>
    <w:rsid w:val="00E52186"/>
    <w:rsid w:val="00E52533"/>
    <w:rsid w:val="00E52CCF"/>
    <w:rsid w:val="00E52FF9"/>
    <w:rsid w:val="00E53133"/>
    <w:rsid w:val="00E564C2"/>
    <w:rsid w:val="00E56563"/>
    <w:rsid w:val="00E56832"/>
    <w:rsid w:val="00E5718B"/>
    <w:rsid w:val="00E573F9"/>
    <w:rsid w:val="00E57473"/>
    <w:rsid w:val="00E577CE"/>
    <w:rsid w:val="00E6061D"/>
    <w:rsid w:val="00E61169"/>
    <w:rsid w:val="00E6122E"/>
    <w:rsid w:val="00E616BF"/>
    <w:rsid w:val="00E616F8"/>
    <w:rsid w:val="00E617BD"/>
    <w:rsid w:val="00E61E10"/>
    <w:rsid w:val="00E61FC9"/>
    <w:rsid w:val="00E62672"/>
    <w:rsid w:val="00E628A5"/>
    <w:rsid w:val="00E6383A"/>
    <w:rsid w:val="00E639A1"/>
    <w:rsid w:val="00E63A02"/>
    <w:rsid w:val="00E64723"/>
    <w:rsid w:val="00E64C39"/>
    <w:rsid w:val="00E64E3F"/>
    <w:rsid w:val="00E66574"/>
    <w:rsid w:val="00E66C1E"/>
    <w:rsid w:val="00E66FCD"/>
    <w:rsid w:val="00E708B4"/>
    <w:rsid w:val="00E7113D"/>
    <w:rsid w:val="00E71E8B"/>
    <w:rsid w:val="00E7244C"/>
    <w:rsid w:val="00E72A29"/>
    <w:rsid w:val="00E72A47"/>
    <w:rsid w:val="00E73201"/>
    <w:rsid w:val="00E73474"/>
    <w:rsid w:val="00E7380C"/>
    <w:rsid w:val="00E739C9"/>
    <w:rsid w:val="00E73A1E"/>
    <w:rsid w:val="00E75783"/>
    <w:rsid w:val="00E7599A"/>
    <w:rsid w:val="00E75A2F"/>
    <w:rsid w:val="00E767F8"/>
    <w:rsid w:val="00E76EF9"/>
    <w:rsid w:val="00E76F44"/>
    <w:rsid w:val="00E77306"/>
    <w:rsid w:val="00E77598"/>
    <w:rsid w:val="00E77E6E"/>
    <w:rsid w:val="00E80E86"/>
    <w:rsid w:val="00E80F50"/>
    <w:rsid w:val="00E816B3"/>
    <w:rsid w:val="00E8186E"/>
    <w:rsid w:val="00E81CCC"/>
    <w:rsid w:val="00E81D8D"/>
    <w:rsid w:val="00E81E3C"/>
    <w:rsid w:val="00E81E7D"/>
    <w:rsid w:val="00E821AF"/>
    <w:rsid w:val="00E822BF"/>
    <w:rsid w:val="00E823BA"/>
    <w:rsid w:val="00E82CA3"/>
    <w:rsid w:val="00E82EBE"/>
    <w:rsid w:val="00E83525"/>
    <w:rsid w:val="00E83527"/>
    <w:rsid w:val="00E83BBB"/>
    <w:rsid w:val="00E83F66"/>
    <w:rsid w:val="00E8450A"/>
    <w:rsid w:val="00E84B6F"/>
    <w:rsid w:val="00E8535C"/>
    <w:rsid w:val="00E86388"/>
    <w:rsid w:val="00E86775"/>
    <w:rsid w:val="00E86944"/>
    <w:rsid w:val="00E86965"/>
    <w:rsid w:val="00E86988"/>
    <w:rsid w:val="00E8725C"/>
    <w:rsid w:val="00E87605"/>
    <w:rsid w:val="00E876BC"/>
    <w:rsid w:val="00E878DA"/>
    <w:rsid w:val="00E90641"/>
    <w:rsid w:val="00E91CBF"/>
    <w:rsid w:val="00E92A29"/>
    <w:rsid w:val="00E92B86"/>
    <w:rsid w:val="00E933AB"/>
    <w:rsid w:val="00E934E5"/>
    <w:rsid w:val="00E93FF9"/>
    <w:rsid w:val="00E95729"/>
    <w:rsid w:val="00E96332"/>
    <w:rsid w:val="00E96DC5"/>
    <w:rsid w:val="00EA0C65"/>
    <w:rsid w:val="00EA1259"/>
    <w:rsid w:val="00EA17E0"/>
    <w:rsid w:val="00EA184F"/>
    <w:rsid w:val="00EA1B88"/>
    <w:rsid w:val="00EA1D87"/>
    <w:rsid w:val="00EA2548"/>
    <w:rsid w:val="00EA2BF4"/>
    <w:rsid w:val="00EA2C6E"/>
    <w:rsid w:val="00EA2CFB"/>
    <w:rsid w:val="00EA2D18"/>
    <w:rsid w:val="00EA3519"/>
    <w:rsid w:val="00EA357B"/>
    <w:rsid w:val="00EA3646"/>
    <w:rsid w:val="00EA470B"/>
    <w:rsid w:val="00EA47E8"/>
    <w:rsid w:val="00EA4B6D"/>
    <w:rsid w:val="00EA597C"/>
    <w:rsid w:val="00EA5FC5"/>
    <w:rsid w:val="00EA60AB"/>
    <w:rsid w:val="00EA66E3"/>
    <w:rsid w:val="00EA7A05"/>
    <w:rsid w:val="00EA7CE5"/>
    <w:rsid w:val="00EB061C"/>
    <w:rsid w:val="00EB07B1"/>
    <w:rsid w:val="00EB185E"/>
    <w:rsid w:val="00EB1AAC"/>
    <w:rsid w:val="00EB2130"/>
    <w:rsid w:val="00EB236D"/>
    <w:rsid w:val="00EB2FAB"/>
    <w:rsid w:val="00EB3D8F"/>
    <w:rsid w:val="00EB3EB3"/>
    <w:rsid w:val="00EB4153"/>
    <w:rsid w:val="00EB43A7"/>
    <w:rsid w:val="00EB4B32"/>
    <w:rsid w:val="00EB4FD3"/>
    <w:rsid w:val="00EB5743"/>
    <w:rsid w:val="00EB5CA4"/>
    <w:rsid w:val="00EB6515"/>
    <w:rsid w:val="00EB6FDE"/>
    <w:rsid w:val="00EB7182"/>
    <w:rsid w:val="00EB7895"/>
    <w:rsid w:val="00EB7914"/>
    <w:rsid w:val="00EB7D18"/>
    <w:rsid w:val="00EB7D36"/>
    <w:rsid w:val="00EC065E"/>
    <w:rsid w:val="00EC06C3"/>
    <w:rsid w:val="00EC0B42"/>
    <w:rsid w:val="00EC0DCF"/>
    <w:rsid w:val="00EC1138"/>
    <w:rsid w:val="00EC1550"/>
    <w:rsid w:val="00EC195B"/>
    <w:rsid w:val="00EC197D"/>
    <w:rsid w:val="00EC1EC4"/>
    <w:rsid w:val="00EC2494"/>
    <w:rsid w:val="00EC25C9"/>
    <w:rsid w:val="00EC4071"/>
    <w:rsid w:val="00EC40A2"/>
    <w:rsid w:val="00EC4376"/>
    <w:rsid w:val="00EC4E0A"/>
    <w:rsid w:val="00EC4F69"/>
    <w:rsid w:val="00EC541F"/>
    <w:rsid w:val="00EC5707"/>
    <w:rsid w:val="00EC6394"/>
    <w:rsid w:val="00EC639D"/>
    <w:rsid w:val="00EC6FD3"/>
    <w:rsid w:val="00EC7A68"/>
    <w:rsid w:val="00ED03D8"/>
    <w:rsid w:val="00ED04A6"/>
    <w:rsid w:val="00ED12B6"/>
    <w:rsid w:val="00ED13A8"/>
    <w:rsid w:val="00ED13C3"/>
    <w:rsid w:val="00ED13CF"/>
    <w:rsid w:val="00ED1A98"/>
    <w:rsid w:val="00ED1DD8"/>
    <w:rsid w:val="00ED2679"/>
    <w:rsid w:val="00ED2B9C"/>
    <w:rsid w:val="00ED2DCE"/>
    <w:rsid w:val="00ED35C1"/>
    <w:rsid w:val="00ED3A48"/>
    <w:rsid w:val="00ED3BA6"/>
    <w:rsid w:val="00ED4087"/>
    <w:rsid w:val="00ED48AB"/>
    <w:rsid w:val="00ED4E4F"/>
    <w:rsid w:val="00ED4EC8"/>
    <w:rsid w:val="00ED4FAD"/>
    <w:rsid w:val="00ED536A"/>
    <w:rsid w:val="00ED549C"/>
    <w:rsid w:val="00ED5B49"/>
    <w:rsid w:val="00ED5E77"/>
    <w:rsid w:val="00ED5F19"/>
    <w:rsid w:val="00ED60DC"/>
    <w:rsid w:val="00ED6199"/>
    <w:rsid w:val="00ED66AC"/>
    <w:rsid w:val="00ED6B13"/>
    <w:rsid w:val="00ED6F39"/>
    <w:rsid w:val="00ED6F3C"/>
    <w:rsid w:val="00ED7869"/>
    <w:rsid w:val="00ED7E1A"/>
    <w:rsid w:val="00ED7FC5"/>
    <w:rsid w:val="00EE0298"/>
    <w:rsid w:val="00EE055A"/>
    <w:rsid w:val="00EE07FB"/>
    <w:rsid w:val="00EE0D75"/>
    <w:rsid w:val="00EE1115"/>
    <w:rsid w:val="00EE1B41"/>
    <w:rsid w:val="00EE1DD0"/>
    <w:rsid w:val="00EE2228"/>
    <w:rsid w:val="00EE27AF"/>
    <w:rsid w:val="00EE2B86"/>
    <w:rsid w:val="00EE2CD0"/>
    <w:rsid w:val="00EE2D1C"/>
    <w:rsid w:val="00EE32E3"/>
    <w:rsid w:val="00EE3314"/>
    <w:rsid w:val="00EE35FC"/>
    <w:rsid w:val="00EE3A74"/>
    <w:rsid w:val="00EE3D49"/>
    <w:rsid w:val="00EE41F5"/>
    <w:rsid w:val="00EE4FB5"/>
    <w:rsid w:val="00EE529B"/>
    <w:rsid w:val="00EE55BC"/>
    <w:rsid w:val="00EE5AE8"/>
    <w:rsid w:val="00EE6038"/>
    <w:rsid w:val="00EE6B03"/>
    <w:rsid w:val="00EE74FF"/>
    <w:rsid w:val="00EE7CA3"/>
    <w:rsid w:val="00EE7D11"/>
    <w:rsid w:val="00EF06CF"/>
    <w:rsid w:val="00EF1191"/>
    <w:rsid w:val="00EF1207"/>
    <w:rsid w:val="00EF233E"/>
    <w:rsid w:val="00EF265F"/>
    <w:rsid w:val="00EF268D"/>
    <w:rsid w:val="00EF281D"/>
    <w:rsid w:val="00EF318F"/>
    <w:rsid w:val="00EF3261"/>
    <w:rsid w:val="00EF355E"/>
    <w:rsid w:val="00EF35C6"/>
    <w:rsid w:val="00EF39BD"/>
    <w:rsid w:val="00EF3E9A"/>
    <w:rsid w:val="00EF4280"/>
    <w:rsid w:val="00EF45D4"/>
    <w:rsid w:val="00EF462D"/>
    <w:rsid w:val="00EF4C4F"/>
    <w:rsid w:val="00EF4DEB"/>
    <w:rsid w:val="00EF5174"/>
    <w:rsid w:val="00EF5E84"/>
    <w:rsid w:val="00EF6B6D"/>
    <w:rsid w:val="00EF6F7F"/>
    <w:rsid w:val="00EF74F9"/>
    <w:rsid w:val="00EF7965"/>
    <w:rsid w:val="00F00593"/>
    <w:rsid w:val="00F00981"/>
    <w:rsid w:val="00F01337"/>
    <w:rsid w:val="00F01BCA"/>
    <w:rsid w:val="00F01C8A"/>
    <w:rsid w:val="00F01D66"/>
    <w:rsid w:val="00F01E04"/>
    <w:rsid w:val="00F023BA"/>
    <w:rsid w:val="00F02A11"/>
    <w:rsid w:val="00F02A45"/>
    <w:rsid w:val="00F02F3F"/>
    <w:rsid w:val="00F0331D"/>
    <w:rsid w:val="00F033A8"/>
    <w:rsid w:val="00F03AD5"/>
    <w:rsid w:val="00F03C97"/>
    <w:rsid w:val="00F04406"/>
    <w:rsid w:val="00F04535"/>
    <w:rsid w:val="00F04589"/>
    <w:rsid w:val="00F04783"/>
    <w:rsid w:val="00F052B1"/>
    <w:rsid w:val="00F05C9B"/>
    <w:rsid w:val="00F05D62"/>
    <w:rsid w:val="00F061A3"/>
    <w:rsid w:val="00F063C1"/>
    <w:rsid w:val="00F0689E"/>
    <w:rsid w:val="00F07763"/>
    <w:rsid w:val="00F07997"/>
    <w:rsid w:val="00F10043"/>
    <w:rsid w:val="00F10211"/>
    <w:rsid w:val="00F102D6"/>
    <w:rsid w:val="00F103CF"/>
    <w:rsid w:val="00F10AD9"/>
    <w:rsid w:val="00F10D48"/>
    <w:rsid w:val="00F10DCD"/>
    <w:rsid w:val="00F1103B"/>
    <w:rsid w:val="00F11128"/>
    <w:rsid w:val="00F117B8"/>
    <w:rsid w:val="00F12D96"/>
    <w:rsid w:val="00F12E94"/>
    <w:rsid w:val="00F12F48"/>
    <w:rsid w:val="00F12FAB"/>
    <w:rsid w:val="00F131B4"/>
    <w:rsid w:val="00F1334C"/>
    <w:rsid w:val="00F1367B"/>
    <w:rsid w:val="00F14406"/>
    <w:rsid w:val="00F14900"/>
    <w:rsid w:val="00F15AF4"/>
    <w:rsid w:val="00F15F9C"/>
    <w:rsid w:val="00F16800"/>
    <w:rsid w:val="00F16AEC"/>
    <w:rsid w:val="00F16B47"/>
    <w:rsid w:val="00F16D38"/>
    <w:rsid w:val="00F17F8E"/>
    <w:rsid w:val="00F2022C"/>
    <w:rsid w:val="00F20A84"/>
    <w:rsid w:val="00F20BF0"/>
    <w:rsid w:val="00F20FCC"/>
    <w:rsid w:val="00F21907"/>
    <w:rsid w:val="00F21EA2"/>
    <w:rsid w:val="00F221D5"/>
    <w:rsid w:val="00F2249D"/>
    <w:rsid w:val="00F226A0"/>
    <w:rsid w:val="00F23882"/>
    <w:rsid w:val="00F241C5"/>
    <w:rsid w:val="00F253C4"/>
    <w:rsid w:val="00F255AE"/>
    <w:rsid w:val="00F25BA8"/>
    <w:rsid w:val="00F26708"/>
    <w:rsid w:val="00F2695C"/>
    <w:rsid w:val="00F26C4F"/>
    <w:rsid w:val="00F26DCE"/>
    <w:rsid w:val="00F2729A"/>
    <w:rsid w:val="00F27898"/>
    <w:rsid w:val="00F27F0E"/>
    <w:rsid w:val="00F30240"/>
    <w:rsid w:val="00F307DD"/>
    <w:rsid w:val="00F30894"/>
    <w:rsid w:val="00F30A4C"/>
    <w:rsid w:val="00F30DB7"/>
    <w:rsid w:val="00F322E6"/>
    <w:rsid w:val="00F3231E"/>
    <w:rsid w:val="00F32691"/>
    <w:rsid w:val="00F32E73"/>
    <w:rsid w:val="00F32F9A"/>
    <w:rsid w:val="00F3317D"/>
    <w:rsid w:val="00F33B2A"/>
    <w:rsid w:val="00F33B33"/>
    <w:rsid w:val="00F341B9"/>
    <w:rsid w:val="00F34493"/>
    <w:rsid w:val="00F3461B"/>
    <w:rsid w:val="00F3469D"/>
    <w:rsid w:val="00F34A15"/>
    <w:rsid w:val="00F34D04"/>
    <w:rsid w:val="00F35069"/>
    <w:rsid w:val="00F353B7"/>
    <w:rsid w:val="00F35492"/>
    <w:rsid w:val="00F3578D"/>
    <w:rsid w:val="00F361F0"/>
    <w:rsid w:val="00F36561"/>
    <w:rsid w:val="00F36A1A"/>
    <w:rsid w:val="00F36CD6"/>
    <w:rsid w:val="00F37461"/>
    <w:rsid w:val="00F37749"/>
    <w:rsid w:val="00F37E47"/>
    <w:rsid w:val="00F402D7"/>
    <w:rsid w:val="00F4059C"/>
    <w:rsid w:val="00F40AEA"/>
    <w:rsid w:val="00F40D93"/>
    <w:rsid w:val="00F40DCD"/>
    <w:rsid w:val="00F41422"/>
    <w:rsid w:val="00F41443"/>
    <w:rsid w:val="00F4146A"/>
    <w:rsid w:val="00F41B91"/>
    <w:rsid w:val="00F42B6D"/>
    <w:rsid w:val="00F43117"/>
    <w:rsid w:val="00F435CE"/>
    <w:rsid w:val="00F43CCD"/>
    <w:rsid w:val="00F43F16"/>
    <w:rsid w:val="00F44236"/>
    <w:rsid w:val="00F4473C"/>
    <w:rsid w:val="00F44D1B"/>
    <w:rsid w:val="00F450D6"/>
    <w:rsid w:val="00F46C41"/>
    <w:rsid w:val="00F46E28"/>
    <w:rsid w:val="00F46E7E"/>
    <w:rsid w:val="00F46E8D"/>
    <w:rsid w:val="00F47034"/>
    <w:rsid w:val="00F47B03"/>
    <w:rsid w:val="00F503E5"/>
    <w:rsid w:val="00F51E50"/>
    <w:rsid w:val="00F52832"/>
    <w:rsid w:val="00F52903"/>
    <w:rsid w:val="00F52AC3"/>
    <w:rsid w:val="00F52B39"/>
    <w:rsid w:val="00F52E87"/>
    <w:rsid w:val="00F532BA"/>
    <w:rsid w:val="00F532F6"/>
    <w:rsid w:val="00F53939"/>
    <w:rsid w:val="00F53AA4"/>
    <w:rsid w:val="00F53E78"/>
    <w:rsid w:val="00F5413A"/>
    <w:rsid w:val="00F543F5"/>
    <w:rsid w:val="00F54D3B"/>
    <w:rsid w:val="00F557DF"/>
    <w:rsid w:val="00F559D3"/>
    <w:rsid w:val="00F559EE"/>
    <w:rsid w:val="00F55B85"/>
    <w:rsid w:val="00F56094"/>
    <w:rsid w:val="00F5659F"/>
    <w:rsid w:val="00F566DB"/>
    <w:rsid w:val="00F5670E"/>
    <w:rsid w:val="00F57370"/>
    <w:rsid w:val="00F5750E"/>
    <w:rsid w:val="00F57DFA"/>
    <w:rsid w:val="00F60055"/>
    <w:rsid w:val="00F609B1"/>
    <w:rsid w:val="00F6135D"/>
    <w:rsid w:val="00F61A25"/>
    <w:rsid w:val="00F61AD6"/>
    <w:rsid w:val="00F61D4B"/>
    <w:rsid w:val="00F629B2"/>
    <w:rsid w:val="00F62E73"/>
    <w:rsid w:val="00F6362E"/>
    <w:rsid w:val="00F63FCA"/>
    <w:rsid w:val="00F646D8"/>
    <w:rsid w:val="00F64E59"/>
    <w:rsid w:val="00F64F88"/>
    <w:rsid w:val="00F65152"/>
    <w:rsid w:val="00F65F97"/>
    <w:rsid w:val="00F66B63"/>
    <w:rsid w:val="00F66FE8"/>
    <w:rsid w:val="00F67DD8"/>
    <w:rsid w:val="00F70749"/>
    <w:rsid w:val="00F70AB3"/>
    <w:rsid w:val="00F72425"/>
    <w:rsid w:val="00F72491"/>
    <w:rsid w:val="00F726FF"/>
    <w:rsid w:val="00F728E9"/>
    <w:rsid w:val="00F73069"/>
    <w:rsid w:val="00F7335D"/>
    <w:rsid w:val="00F73812"/>
    <w:rsid w:val="00F74369"/>
    <w:rsid w:val="00F74B24"/>
    <w:rsid w:val="00F74D57"/>
    <w:rsid w:val="00F758E4"/>
    <w:rsid w:val="00F75E42"/>
    <w:rsid w:val="00F75FAC"/>
    <w:rsid w:val="00F76023"/>
    <w:rsid w:val="00F762A7"/>
    <w:rsid w:val="00F763E2"/>
    <w:rsid w:val="00F764B2"/>
    <w:rsid w:val="00F76F29"/>
    <w:rsid w:val="00F7754F"/>
    <w:rsid w:val="00F776DF"/>
    <w:rsid w:val="00F77710"/>
    <w:rsid w:val="00F77AFB"/>
    <w:rsid w:val="00F804A4"/>
    <w:rsid w:val="00F80601"/>
    <w:rsid w:val="00F81892"/>
    <w:rsid w:val="00F82157"/>
    <w:rsid w:val="00F823FA"/>
    <w:rsid w:val="00F82863"/>
    <w:rsid w:val="00F82872"/>
    <w:rsid w:val="00F82B08"/>
    <w:rsid w:val="00F830DD"/>
    <w:rsid w:val="00F83477"/>
    <w:rsid w:val="00F841B4"/>
    <w:rsid w:val="00F8538E"/>
    <w:rsid w:val="00F85688"/>
    <w:rsid w:val="00F864CE"/>
    <w:rsid w:val="00F86743"/>
    <w:rsid w:val="00F8689F"/>
    <w:rsid w:val="00F86D9D"/>
    <w:rsid w:val="00F87AD2"/>
    <w:rsid w:val="00F90651"/>
    <w:rsid w:val="00F90CB5"/>
    <w:rsid w:val="00F9121B"/>
    <w:rsid w:val="00F92210"/>
    <w:rsid w:val="00F925D0"/>
    <w:rsid w:val="00F92748"/>
    <w:rsid w:val="00F92913"/>
    <w:rsid w:val="00F93E6D"/>
    <w:rsid w:val="00F93E95"/>
    <w:rsid w:val="00F94E04"/>
    <w:rsid w:val="00F95787"/>
    <w:rsid w:val="00F95FE3"/>
    <w:rsid w:val="00F966B4"/>
    <w:rsid w:val="00F96723"/>
    <w:rsid w:val="00F968D3"/>
    <w:rsid w:val="00F96B91"/>
    <w:rsid w:val="00F96C02"/>
    <w:rsid w:val="00F96FF2"/>
    <w:rsid w:val="00F97858"/>
    <w:rsid w:val="00F97AC8"/>
    <w:rsid w:val="00FA0226"/>
    <w:rsid w:val="00FA1308"/>
    <w:rsid w:val="00FA17AF"/>
    <w:rsid w:val="00FA191F"/>
    <w:rsid w:val="00FA1A04"/>
    <w:rsid w:val="00FA214E"/>
    <w:rsid w:val="00FA2B6F"/>
    <w:rsid w:val="00FA2D5D"/>
    <w:rsid w:val="00FA3096"/>
    <w:rsid w:val="00FA35D9"/>
    <w:rsid w:val="00FA42B8"/>
    <w:rsid w:val="00FA440F"/>
    <w:rsid w:val="00FA49C3"/>
    <w:rsid w:val="00FA49EA"/>
    <w:rsid w:val="00FA4AB8"/>
    <w:rsid w:val="00FA4B37"/>
    <w:rsid w:val="00FA4CA9"/>
    <w:rsid w:val="00FA5712"/>
    <w:rsid w:val="00FA5746"/>
    <w:rsid w:val="00FA5891"/>
    <w:rsid w:val="00FA5D39"/>
    <w:rsid w:val="00FA612F"/>
    <w:rsid w:val="00FA6686"/>
    <w:rsid w:val="00FA6832"/>
    <w:rsid w:val="00FA6862"/>
    <w:rsid w:val="00FA696E"/>
    <w:rsid w:val="00FA6A19"/>
    <w:rsid w:val="00FA7690"/>
    <w:rsid w:val="00FA77F1"/>
    <w:rsid w:val="00FA78B9"/>
    <w:rsid w:val="00FA7BD3"/>
    <w:rsid w:val="00FA7C33"/>
    <w:rsid w:val="00FB0128"/>
    <w:rsid w:val="00FB0758"/>
    <w:rsid w:val="00FB0799"/>
    <w:rsid w:val="00FB0CCC"/>
    <w:rsid w:val="00FB0DEF"/>
    <w:rsid w:val="00FB12FE"/>
    <w:rsid w:val="00FB18FC"/>
    <w:rsid w:val="00FB1AD6"/>
    <w:rsid w:val="00FB1EC7"/>
    <w:rsid w:val="00FB210D"/>
    <w:rsid w:val="00FB22A1"/>
    <w:rsid w:val="00FB2CBD"/>
    <w:rsid w:val="00FB3099"/>
    <w:rsid w:val="00FB3745"/>
    <w:rsid w:val="00FB3A6D"/>
    <w:rsid w:val="00FB43DB"/>
    <w:rsid w:val="00FB4445"/>
    <w:rsid w:val="00FB4495"/>
    <w:rsid w:val="00FB4750"/>
    <w:rsid w:val="00FB4A2C"/>
    <w:rsid w:val="00FB4DD5"/>
    <w:rsid w:val="00FB5D08"/>
    <w:rsid w:val="00FB64EA"/>
    <w:rsid w:val="00FB6593"/>
    <w:rsid w:val="00FB6F4D"/>
    <w:rsid w:val="00FB74CC"/>
    <w:rsid w:val="00FB7A3D"/>
    <w:rsid w:val="00FC05B8"/>
    <w:rsid w:val="00FC11CF"/>
    <w:rsid w:val="00FC18EF"/>
    <w:rsid w:val="00FC1C2A"/>
    <w:rsid w:val="00FC213B"/>
    <w:rsid w:val="00FC2405"/>
    <w:rsid w:val="00FC279F"/>
    <w:rsid w:val="00FC325D"/>
    <w:rsid w:val="00FC4828"/>
    <w:rsid w:val="00FC4932"/>
    <w:rsid w:val="00FC4966"/>
    <w:rsid w:val="00FC4EA9"/>
    <w:rsid w:val="00FC5099"/>
    <w:rsid w:val="00FC509A"/>
    <w:rsid w:val="00FC5FB8"/>
    <w:rsid w:val="00FC60A2"/>
    <w:rsid w:val="00FC632E"/>
    <w:rsid w:val="00FC6351"/>
    <w:rsid w:val="00FC66DD"/>
    <w:rsid w:val="00FC6ABD"/>
    <w:rsid w:val="00FC6D2C"/>
    <w:rsid w:val="00FC737B"/>
    <w:rsid w:val="00FC777F"/>
    <w:rsid w:val="00FC7B65"/>
    <w:rsid w:val="00FD0375"/>
    <w:rsid w:val="00FD0591"/>
    <w:rsid w:val="00FD0A20"/>
    <w:rsid w:val="00FD0A5B"/>
    <w:rsid w:val="00FD0E66"/>
    <w:rsid w:val="00FD1735"/>
    <w:rsid w:val="00FD1C8A"/>
    <w:rsid w:val="00FD2468"/>
    <w:rsid w:val="00FD2705"/>
    <w:rsid w:val="00FD2ED6"/>
    <w:rsid w:val="00FD30DE"/>
    <w:rsid w:val="00FD34EA"/>
    <w:rsid w:val="00FD3736"/>
    <w:rsid w:val="00FD396E"/>
    <w:rsid w:val="00FD4CB6"/>
    <w:rsid w:val="00FD4E0D"/>
    <w:rsid w:val="00FD56FA"/>
    <w:rsid w:val="00FD5DDC"/>
    <w:rsid w:val="00FD62E3"/>
    <w:rsid w:val="00FD6726"/>
    <w:rsid w:val="00FD7B5A"/>
    <w:rsid w:val="00FE00D7"/>
    <w:rsid w:val="00FE080E"/>
    <w:rsid w:val="00FE08FB"/>
    <w:rsid w:val="00FE0F72"/>
    <w:rsid w:val="00FE1A53"/>
    <w:rsid w:val="00FE1CC9"/>
    <w:rsid w:val="00FE2193"/>
    <w:rsid w:val="00FE29D2"/>
    <w:rsid w:val="00FE2AF7"/>
    <w:rsid w:val="00FE2F21"/>
    <w:rsid w:val="00FE3078"/>
    <w:rsid w:val="00FE3252"/>
    <w:rsid w:val="00FE467A"/>
    <w:rsid w:val="00FE4928"/>
    <w:rsid w:val="00FE494B"/>
    <w:rsid w:val="00FE4B00"/>
    <w:rsid w:val="00FE4C85"/>
    <w:rsid w:val="00FE5133"/>
    <w:rsid w:val="00FE5270"/>
    <w:rsid w:val="00FE554B"/>
    <w:rsid w:val="00FE59EA"/>
    <w:rsid w:val="00FE61F4"/>
    <w:rsid w:val="00FE63D6"/>
    <w:rsid w:val="00FE7047"/>
    <w:rsid w:val="00FE7553"/>
    <w:rsid w:val="00FE7579"/>
    <w:rsid w:val="00FE7E3D"/>
    <w:rsid w:val="00FE7F7F"/>
    <w:rsid w:val="00FF0295"/>
    <w:rsid w:val="00FF09F5"/>
    <w:rsid w:val="00FF0C8E"/>
    <w:rsid w:val="00FF1035"/>
    <w:rsid w:val="00FF1616"/>
    <w:rsid w:val="00FF20C1"/>
    <w:rsid w:val="00FF244C"/>
    <w:rsid w:val="00FF298B"/>
    <w:rsid w:val="00FF2A44"/>
    <w:rsid w:val="00FF34A1"/>
    <w:rsid w:val="00FF34CA"/>
    <w:rsid w:val="00FF3BD6"/>
    <w:rsid w:val="00FF41A4"/>
    <w:rsid w:val="00FF4219"/>
    <w:rsid w:val="00FF5389"/>
    <w:rsid w:val="00FF5C91"/>
    <w:rsid w:val="00FF6E77"/>
    <w:rsid w:val="00FF7523"/>
    <w:rsid w:val="00FF77D6"/>
    <w:rsid w:val="00FF7881"/>
    <w:rsid w:val="00FF7890"/>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CC182140-CF89-485A-B469-3615F961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character" w:customStyle="1" w:styleId="highlight">
    <w:name w:val="highlight"/>
    <w:basedOn w:val="DefaultParagraphFont"/>
    <w:rsid w:val="007059B7"/>
  </w:style>
  <w:style w:type="paragraph" w:styleId="NoSpacing">
    <w:name w:val="No Spacing"/>
    <w:uiPriority w:val="1"/>
    <w:qFormat/>
    <w:rsid w:val="00D40014"/>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3881853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68278680">
      <w:bodyDiv w:val="1"/>
      <w:marLeft w:val="0"/>
      <w:marRight w:val="0"/>
      <w:marTop w:val="0"/>
      <w:marBottom w:val="0"/>
      <w:divBdr>
        <w:top w:val="none" w:sz="0" w:space="0" w:color="auto"/>
        <w:left w:val="none" w:sz="0" w:space="0" w:color="auto"/>
        <w:bottom w:val="none" w:sz="0" w:space="0" w:color="auto"/>
        <w:right w:val="none" w:sz="0" w:space="0" w:color="auto"/>
      </w:divBdr>
    </w:div>
    <w:div w:id="157366131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E50AEF8F-E59F-4ABE-97F5-D56F2CB019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5409</TotalTime>
  <Pages>14</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83</cp:revision>
  <cp:lastPrinted>2025-05-02T05:16:00Z</cp:lastPrinted>
  <dcterms:created xsi:type="dcterms:W3CDTF">2023-11-14T09:29:00Z</dcterms:created>
  <dcterms:modified xsi:type="dcterms:W3CDTF">2025-05-02T05:16:00Z</dcterms:modified>
</cp:coreProperties>
</file>